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9F" w:rsidRPr="0095219F" w:rsidRDefault="00946EED" w:rsidP="0095219F">
      <w:pPr>
        <w:jc w:val="center"/>
      </w:pPr>
      <w:r w:rsidRPr="0095219F">
        <w:t xml:space="preserve">Информация о </w:t>
      </w:r>
      <w:r w:rsidR="0095219F" w:rsidRPr="0095219F">
        <w:t>публичном обсуждении для подконтрольных субъектов по теме «Правоприменительная практика и соблюдение обязательных требований законодательства в области технического состояния и эксплуатации самоходных машин и других видов техники, аттракционов в Новосибирской области»</w:t>
      </w:r>
    </w:p>
    <w:p w:rsidR="00F349F7" w:rsidRDefault="00F349F7" w:rsidP="0095219F">
      <w:pPr>
        <w:spacing w:after="0"/>
        <w:jc w:val="center"/>
      </w:pPr>
    </w:p>
    <w:p w:rsidR="0095219F" w:rsidRDefault="0095219F" w:rsidP="0095219F">
      <w:pPr>
        <w:ind w:firstLine="709"/>
        <w:jc w:val="both"/>
      </w:pPr>
      <w:r w:rsidRPr="0095219F">
        <w:t>22.12.2021</w:t>
      </w:r>
      <w:r w:rsidR="00197C26" w:rsidRPr="0095219F">
        <w:t xml:space="preserve"> в </w:t>
      </w:r>
      <w:r w:rsidRPr="0095219F">
        <w:t>актовом зале, по адресу г. Новосиб</w:t>
      </w:r>
      <w:r>
        <w:t>ирск, ул. Фабричная, д. </w:t>
      </w:r>
      <w:r w:rsidRPr="0095219F">
        <w:t xml:space="preserve">14, 4 </w:t>
      </w:r>
      <w:r>
        <w:t>этаж</w:t>
      </w:r>
      <w:r w:rsidR="00EF71CB">
        <w:t>,</w:t>
      </w:r>
      <w:r>
        <w:t xml:space="preserve"> </w:t>
      </w:r>
      <w:r w:rsidRPr="0095219F">
        <w:t>состоялось публичное обсуждение для подконтрольных субъектов по теме «Правоприменительная практика и соблюдение обязательных требований законодательства в области технического состояния и эксплуатации самоходных машин и других видов техники, аттракционов в Новосибирской области»</w:t>
      </w:r>
      <w:r>
        <w:t xml:space="preserve"> (далее – мероприятие).</w:t>
      </w:r>
    </w:p>
    <w:p w:rsidR="0095219F" w:rsidRDefault="0095219F" w:rsidP="0095219F">
      <w:pPr>
        <w:ind w:firstLine="709"/>
        <w:jc w:val="both"/>
      </w:pPr>
      <w:r>
        <w:t>Мероприятие проведено совместно с представителями организаций и индивидуальных предпринимателей, осуществляющих эксплуатацию аттракционов на территории Новосибирской области.</w:t>
      </w:r>
    </w:p>
    <w:p w:rsidR="0095219F" w:rsidRDefault="0095219F" w:rsidP="0095219F">
      <w:pPr>
        <w:ind w:firstLine="709"/>
        <w:jc w:val="both"/>
      </w:pPr>
      <w:r>
        <w:t xml:space="preserve">В ходе мероприятия обсуждались вопросы </w:t>
      </w:r>
      <w:r w:rsidRPr="0095219F">
        <w:t>о требованиях безопасности при эксплуатации аттракционов, установленных действующим законодательством, о мерах ответственности за нарушение требований безопасности, о порядке проведения технического освидетельствования аттракционов.</w:t>
      </w:r>
    </w:p>
    <w:p w:rsidR="003643E8" w:rsidRPr="0095219F" w:rsidRDefault="003643E8" w:rsidP="0095219F">
      <w:pPr>
        <w:ind w:firstLine="709"/>
        <w:jc w:val="both"/>
      </w:pPr>
      <w:r>
        <w:t xml:space="preserve">Было уделено особое внимание рассмотрению таких вопросов как </w:t>
      </w:r>
      <w:r w:rsidR="00AB5955">
        <w:t>изготовлению</w:t>
      </w:r>
      <w:r w:rsidRPr="003643E8">
        <w:t xml:space="preserve"> или приобретению зимних горок, их соответствия ГОСТам, установке (монтажу), подготовке документов для их регистрации, порядку регистрации и безопасной </w:t>
      </w:r>
      <w:r w:rsidR="00AB5955">
        <w:t>эксплуатации зимних аттракционов</w:t>
      </w:r>
      <w:bookmarkStart w:id="0" w:name="_GoBack"/>
      <w:bookmarkEnd w:id="0"/>
      <w:r w:rsidRPr="003643E8">
        <w:t>, для недопущения получения травм и несчастных случаев.</w:t>
      </w:r>
    </w:p>
    <w:p w:rsidR="00F349F7" w:rsidRDefault="002A2D41" w:rsidP="00F349F7">
      <w:pPr>
        <w:spacing w:after="0"/>
        <w:ind w:firstLine="709"/>
        <w:jc w:val="both"/>
      </w:pPr>
      <w:r>
        <w:t xml:space="preserve">По итогам </w:t>
      </w:r>
      <w:r w:rsidR="0095219F">
        <w:t xml:space="preserve">мероприятия </w:t>
      </w:r>
      <w:r w:rsidR="00EF71CB">
        <w:t xml:space="preserve">было принято решение </w:t>
      </w:r>
      <w:r>
        <w:t xml:space="preserve">о дальнейшем </w:t>
      </w:r>
      <w:r w:rsidR="00932B07">
        <w:t xml:space="preserve">взаимодействии </w:t>
      </w:r>
      <w:r w:rsidR="0095219F">
        <w:t>между и</w:t>
      </w:r>
      <w:r>
        <w:t>нспекцией</w:t>
      </w:r>
      <w:r w:rsidR="00932B07">
        <w:t xml:space="preserve"> </w:t>
      </w:r>
      <w:r w:rsidR="0095219F">
        <w:t>государственного надзора за техническим состоянием самоходных машин и других видов техники</w:t>
      </w:r>
      <w:r w:rsidR="00932B07">
        <w:t xml:space="preserve"> Новосибирской области</w:t>
      </w:r>
      <w:r>
        <w:t xml:space="preserve"> и </w:t>
      </w:r>
      <w:r w:rsidR="0095219F">
        <w:t>организациями, осуществляющими эксплуатацию аттракционов</w:t>
      </w:r>
      <w:r w:rsidR="00EF71CB">
        <w:t>.</w:t>
      </w:r>
    </w:p>
    <w:p w:rsidR="00EF71CB" w:rsidRDefault="00EF71CB" w:rsidP="00F349F7">
      <w:pPr>
        <w:spacing w:after="0"/>
        <w:ind w:firstLine="709"/>
        <w:jc w:val="both"/>
      </w:pPr>
    </w:p>
    <w:p w:rsidR="007E0207" w:rsidRPr="00F349F7" w:rsidRDefault="0089028A" w:rsidP="00F349F7">
      <w:pPr>
        <w:spacing w:after="0"/>
        <w:ind w:firstLine="709"/>
        <w:jc w:val="both"/>
      </w:pPr>
      <w:r>
        <w:t>У</w:t>
      </w:r>
      <w:r w:rsidR="007E0207">
        <w:t xml:space="preserve">частники </w:t>
      </w:r>
      <w:r w:rsidR="0095219F">
        <w:t>мероприятия</w:t>
      </w:r>
      <w:r w:rsidR="007E0207">
        <w:t xml:space="preserve"> выразили </w:t>
      </w:r>
      <w:r>
        <w:t>общее мнение</w:t>
      </w:r>
      <w:r w:rsidR="007E0207">
        <w:t xml:space="preserve"> о проведении таких </w:t>
      </w:r>
      <w:r w:rsidR="00EF71CB">
        <w:t>мероприятий</w:t>
      </w:r>
      <w:r w:rsidR="0095219F">
        <w:t xml:space="preserve"> на регулярной основе</w:t>
      </w:r>
      <w:r w:rsidR="007E0207">
        <w:t xml:space="preserve">. </w:t>
      </w:r>
    </w:p>
    <w:sectPr w:rsidR="007E0207" w:rsidRPr="00F349F7" w:rsidSect="0059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ED"/>
    <w:rsid w:val="00015223"/>
    <w:rsid w:val="00197C26"/>
    <w:rsid w:val="002A2D41"/>
    <w:rsid w:val="00353E23"/>
    <w:rsid w:val="003643E8"/>
    <w:rsid w:val="004A4E5D"/>
    <w:rsid w:val="005956E6"/>
    <w:rsid w:val="007E0207"/>
    <w:rsid w:val="0089028A"/>
    <w:rsid w:val="00932B07"/>
    <w:rsid w:val="00946EED"/>
    <w:rsid w:val="0095219F"/>
    <w:rsid w:val="009844B1"/>
    <w:rsid w:val="00AB5955"/>
    <w:rsid w:val="00AC48A0"/>
    <w:rsid w:val="00DD3404"/>
    <w:rsid w:val="00E472C9"/>
    <w:rsid w:val="00E60839"/>
    <w:rsid w:val="00EF71CB"/>
    <w:rsid w:val="00F3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4E12"/>
  <w15:docId w15:val="{B17AF6CF-6648-4B6E-B06A-C5068EE3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Сергеевна</cp:lastModifiedBy>
  <cp:revision>3</cp:revision>
  <dcterms:created xsi:type="dcterms:W3CDTF">2021-12-24T02:49:00Z</dcterms:created>
  <dcterms:modified xsi:type="dcterms:W3CDTF">2021-12-27T02:29:00Z</dcterms:modified>
</cp:coreProperties>
</file>