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10" w:rsidRPr="00894307" w:rsidRDefault="00894307">
      <w:pPr>
        <w:rPr>
          <w:rFonts w:ascii="Times New Roman" w:hAnsi="Times New Roman" w:cs="Times New Roman"/>
          <w:b/>
          <w:sz w:val="28"/>
          <w:szCs w:val="28"/>
        </w:rPr>
      </w:pPr>
      <w:r w:rsidRPr="00894307">
        <w:rPr>
          <w:rFonts w:ascii="Times New Roman" w:hAnsi="Times New Roman" w:cs="Times New Roman"/>
          <w:b/>
          <w:sz w:val="28"/>
          <w:szCs w:val="28"/>
        </w:rPr>
        <w:t>Перечень актов, содержащих обязательные требования, соблюдение которых оценивается при проведении регионального государственного надзора в области технического состояния и эксплуатации самоходных машин и других видов техники, аттракционов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(с изменениями на </w:t>
      </w:r>
      <w:r w:rsidR="00974FE4">
        <w:rPr>
          <w:rFonts w:ascii="Times New Roman" w:hAnsi="Times New Roman" w:cs="Times New Roman"/>
          <w:b/>
          <w:sz w:val="28"/>
          <w:szCs w:val="28"/>
        </w:rPr>
        <w:t>2</w:t>
      </w:r>
      <w:r w:rsidR="004D6244">
        <w:rPr>
          <w:rFonts w:ascii="Times New Roman" w:hAnsi="Times New Roman" w:cs="Times New Roman"/>
          <w:b/>
          <w:sz w:val="28"/>
          <w:szCs w:val="28"/>
        </w:rPr>
        <w:t>5.02.2022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0763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31"/>
        <w:gridCol w:w="2333"/>
        <w:gridCol w:w="2308"/>
        <w:gridCol w:w="2651"/>
      </w:tblGrid>
      <w:tr w:rsidR="000D2F10" w:rsidRPr="000D2F10" w:rsidTr="003C6F25">
        <w:trPr>
          <w:trHeight w:val="390"/>
          <w:jc w:val="center"/>
        </w:trPr>
        <w:tc>
          <w:tcPr>
            <w:tcW w:w="10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Международные договоры Российской</w:t>
            </w:r>
          </w:p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Федерации и акты органов Евразийского</w:t>
            </w:r>
          </w:p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экономического союза</w:t>
            </w:r>
          </w:p>
        </w:tc>
      </w:tr>
      <w:tr w:rsidR="009E2DD0" w:rsidRPr="000D2F10" w:rsidTr="003C6F25">
        <w:trPr>
          <w:trHeight w:val="112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F10" w:rsidRPr="000D2F10" w:rsidRDefault="000D2F10" w:rsidP="000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721606" w:rsidP="00DF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F047B" w:rsidRPr="009A2A7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Решение Коллегии Евразийской экономической комиссии от 18.08.2015 № 100 «О паспорте самоходной машины и других видов техники» (вместе с «Порядком заполнения единой формы паспорта самоходной машины и других видов техники», «Порядком обмена сведениями о бланках паспортов самоходных машин и других видов техники»)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721606" w:rsidP="00DF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F047B" w:rsidRPr="009A2A7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7F8FA"/>
                  <w:lang w:eastAsia="ru-RU"/>
                </w:rPr>
                <w:t>Решение Коллегии Евразийской экономической комиссии от 22.09.2015 № 122 «Об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721606" w:rsidP="00DF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7B" w:rsidRPr="00C21D83" w:rsidRDefault="00FD471F" w:rsidP="00DF04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 xml:space="preserve">Решение Совета Евразийской экономической комиссии от 18.10.2016 № 114 «О Техническом регламенте Евразийского </w:t>
              </w:r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lastRenderedPageBreak/>
                <w:t>экономического союза «О безопасности аттракционов» (вместе с ТР ЕАЭС 038/2016 Технический регламент Евразийского экономического союза «О безопасности аттракционов</w:t>
              </w:r>
              <w:r w:rsidR="00D54B07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»</w:t>
              </w:r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)</w:t>
              </w:r>
            </w:hyperlink>
            <w:r w:rsidR="00DF047B" w:rsidRPr="009A2A7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B" w:rsidRPr="00FD471F" w:rsidRDefault="00721606" w:rsidP="00DF0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103A5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B" w:rsidRPr="00DF047B" w:rsidRDefault="00FD471F" w:rsidP="00DF0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F047B" w:rsidRPr="009A2A7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Соглашение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15.08.2014, принятое Правительством государств - членов Таможенного союза в рамках Евразийского экономического сообщества</w:t>
              </w:r>
            </w:hyperlink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F047B" w:rsidRPr="009E2DD0" w:rsidRDefault="00DF047B" w:rsidP="00D25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Раздел II. Федеральные законы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9E2DD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контролю*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51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eastAsia="ru-RU"/>
                </w:rPr>
                <w:t>Федеральный закон от 25</w:t>
              </w:r>
              <w:r w:rsidR="005103A5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eastAsia="ru-RU"/>
                </w:rPr>
                <w:t>.04.</w:t>
              </w:r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shd w:val="clear" w:color="auto" w:fill="FFFFFF"/>
                  <w:lang w:eastAsia="ru-RU"/>
                </w:rPr>
                <w:t>2002 № 40-ФЗ «Об обязательном страховании гражданской ответственности владельцев транспортных средств»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4D6244" w:rsidP="004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4, 32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FD471F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03A5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hyperlink r:id="rId10" w:history="1">
              <w:r w:rsidR="005103A5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Федеральный закон от 31.07.2020 № 248-ФЗ «О государственном контроле (надзоре) и муниципальном контроле в Российской Федерации</w:t>
              </w:r>
              <w:r w:rsidR="009E2DD0" w:rsidRPr="00C21D83">
                <w:rPr>
                  <w:rStyle w:val="a5"/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5103A5" w:rsidRPr="000D2F10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4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0D2F10" w:rsidRDefault="00A1264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5, 25, глава</w:t>
            </w:r>
            <w:r w:rsid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                   Раздел III. Указы Президента Российской Федерации, постановления и распоряжения                                                    Правительства Российской Федерации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25AB0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(обозначение)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FD471F" w:rsidRDefault="00B51539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5103A5" w:rsidRDefault="00FD471F" w:rsidP="00510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103A5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Положения о военно-транспортной обязанности»</w:t>
              </w:r>
            </w:hyperlink>
          </w:p>
          <w:p w:rsidR="005103A5" w:rsidRPr="000D2F10" w:rsidRDefault="005103A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0D2F10" w:rsidRDefault="005103A5" w:rsidP="00AA6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</w:t>
            </w:r>
            <w:r w:rsidRP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</w:t>
            </w:r>
            <w:r w:rsidR="00D2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зидента Российской Федерации от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P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1998 </w:t>
            </w:r>
            <w:r w:rsidR="00AA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2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0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0D2F10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3A5" w:rsidRPr="004D6244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25AB0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F047B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 государственном надзоре за техническим состоянием самоходных машин и других видов </w:t>
              </w:r>
              <w:r w:rsidR="00FA6D87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техники в Российской Федерации»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Министров - Правительства от 13.12.1993 №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9E2DD0" w:rsidRDefault="004D6244" w:rsidP="004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495313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F047B" w:rsidRPr="0049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DA5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3DA5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DA5" w:rsidRPr="00C73DA5" w:rsidRDefault="00FD471F" w:rsidP="00C7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73DA5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введении паспортов на самоходные машины и другие виды техники в Российской Федерации»</w:t>
              </w:r>
            </w:hyperlink>
          </w:p>
          <w:p w:rsidR="00C73DA5" w:rsidRDefault="00C73DA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E4" w:rsidRDefault="00C73DA5" w:rsidP="00C7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C7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</w:t>
            </w:r>
            <w:r w:rsidRPr="00C7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15.05.1995 </w:t>
            </w:r>
          </w:p>
          <w:p w:rsidR="00C73DA5" w:rsidRPr="00C73DA5" w:rsidRDefault="00C73DA5" w:rsidP="00C73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C73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  <w:p w:rsidR="00C73DA5" w:rsidRPr="000D2F10" w:rsidRDefault="00C73DA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DA5" w:rsidRPr="00FA6D87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3DA5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B0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B0" w:rsidRPr="003C6F25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A6D87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допуска к управлению самоходными машинами и выдачи удостоверений тракториста-машиниста (тракториста)»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E4" w:rsidRDefault="00FA6D87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12.07.1999 </w:t>
            </w:r>
          </w:p>
          <w:p w:rsidR="00D25AB0" w:rsidRPr="003C6F25" w:rsidRDefault="00FA6D87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796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B0" w:rsidRPr="003C6F25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AB0" w:rsidRPr="003C6F25" w:rsidRDefault="00C164F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3-5, 39, 44 </w:t>
            </w:r>
            <w:r w:rsidR="00FA6D87"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в отношении граждан, управляющих самоходными машинами</w:t>
            </w:r>
          </w:p>
        </w:tc>
      </w:tr>
      <w:tr w:rsidR="00064D5A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5A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6F6A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6A" w:rsidRPr="00926F6A" w:rsidRDefault="00FD471F" w:rsidP="00926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926F6A" w:rsidRPr="00C21D8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обмене информацией при осуществлении обязательного страхования гражданской ответственности владельцев транспортных средств»</w:t>
              </w:r>
            </w:hyperlink>
          </w:p>
          <w:p w:rsidR="00064D5A" w:rsidRDefault="00064D5A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E4" w:rsidRDefault="00064D5A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14.09.2005 </w:t>
            </w:r>
          </w:p>
          <w:p w:rsidR="00064D5A" w:rsidRPr="000D2F10" w:rsidRDefault="00064D5A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567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5A" w:rsidRPr="009E2DD0" w:rsidRDefault="004D6244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D5A" w:rsidRPr="00926F6A" w:rsidRDefault="007B65EA" w:rsidP="00926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926F6A" w:rsidRPr="0092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2(4), Перечень информации, </w:t>
            </w:r>
            <w:r w:rsidR="00926F6A" w:rsidRPr="00926F6A">
              <w:rPr>
                <w:rFonts w:ascii="Times New Roman" w:hAnsi="Times New Roman" w:cs="Times New Roman"/>
                <w:sz w:val="24"/>
                <w:szCs w:val="24"/>
              </w:rPr>
              <w:t>формируемой и предоставляемой в обязательном порядке органами государственной власти, страховщиками и и</w:t>
            </w:r>
            <w:r w:rsidR="00926F6A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="00926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организациями, в части, касающейся </w:t>
            </w:r>
            <w:r w:rsidR="00926F6A" w:rsidRPr="00926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граждан, управляющих самоходными машинами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3C6F25" w:rsidRDefault="00FD471F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A6D87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F047B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техническом осмотре самоходных машин и других видов техники, зарегистрированных органами, осуществляющими государственный надзор за их техн</w:t>
              </w:r>
              <w:r w:rsidR="00FA6D87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ическим состоянием»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3C6F25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 w:rsidR="00FA6D87"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13.11.2013 № 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244" w:rsidRPr="004D6244" w:rsidRDefault="004D6244" w:rsidP="004D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3C6F25" w:rsidRDefault="004D6244" w:rsidP="004D6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3C6F25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</w:t>
            </w:r>
            <w:r w:rsidR="001A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подпункт «а» пункта 12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Правил, Приложение </w:t>
            </w:r>
            <w:r w:rsidR="001A6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 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Правилам</w:t>
            </w:r>
            <w:r w:rsidR="00495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(включая параметры), предъявляемые при проведении технического осмотра к машинам отдельных видов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A6D87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A6D87" w:rsidRPr="000D2F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Правит</w:t>
              </w:r>
              <w:r w:rsidR="00FA6D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ельства Российской Федерации от 22.10.2015 № </w:t>
              </w:r>
              <w:r w:rsidR="00FA6D87" w:rsidRPr="000D2F1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1132</w:t>
              </w:r>
            </w:hyperlink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A6D87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осуществления регионального государственного надзора на территориях опережающего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субъекта РФ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918F8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требований к техническому состоя</w:t>
              </w:r>
              <w:r w:rsidR="000918F8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нию и эксплуатации аттракционов»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E4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20.12.2019 </w:t>
            </w:r>
          </w:p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1732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091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A6D87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государственной регистрации аттракционов»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A6D87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ельства Российской Федерации от 30.12.2019 №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3C6F25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FD471F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3C6F25" w:rsidRDefault="00FD471F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C6F25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«Об утверждении требований к техническому состоянию и эксплуатации </w:t>
              </w:r>
              <w:r w:rsidR="003C6F25" w:rsidRPr="003C6F2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самоходных машин и других видов техники»</w:t>
              </w:r>
            </w:hyperlink>
          </w:p>
          <w:p w:rsidR="003C6F25" w:rsidRDefault="003C6F25" w:rsidP="00DF047B">
            <w:pPr>
              <w:spacing w:after="0" w:line="240" w:lineRule="auto"/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3C6F25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 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3C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  <w:p w:rsidR="003C6F25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3C6F25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  <w:p w:rsidR="00721606" w:rsidRDefault="00721606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(подлежат применению с 28.09.2021 по 01.09.2027)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87" w:rsidRPr="00FD471F" w:rsidRDefault="00926F6A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0918F8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87" w:rsidRDefault="00FD471F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A6D87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«Об утверждении Правил государственной регистрации самоходных машин и других видов техники»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FE4" w:rsidRDefault="00FA6D87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равительства Р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</w:p>
          <w:p w:rsidR="00FA6D87" w:rsidRPr="000D2F10" w:rsidRDefault="00FA6D87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21.09.2020 №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FA6D87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  <w:p w:rsidR="009465A5" w:rsidRPr="000D2F10" w:rsidRDefault="009465A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(подлежат применению с 01.01.2021 по 01.01.2026)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D87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926F6A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F047B"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A6D87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</w:t>
              </w:r>
              <w:r w:rsidR="00FA6D87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вительства Российской Федерации»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87" w:rsidRDefault="00DF047B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</w:t>
            </w:r>
            <w:r w:rsidR="00F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 Правительства Российской Федерации от 23.09.2020 </w:t>
            </w:r>
          </w:p>
          <w:p w:rsidR="00DF047B" w:rsidRPr="000D2F10" w:rsidRDefault="00DF047B" w:rsidP="00FA6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1540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0D2F10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утверждении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C73DA5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Об утверждении порядка согласования проведения 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</w:t>
              </w:r>
              <w:r w:rsidR="00611561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экономического развития, созданной на территории Российской Федерации, за исключением территории Дальневосточного федерального округа</w:t>
              </w:r>
              <w:r w:rsidR="00D17338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FE4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r w:rsidR="00F5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 Минэкономразвития </w:t>
            </w:r>
            <w:r w:rsidR="00F52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 от </w:t>
            </w: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19.12.2016 </w:t>
            </w:r>
          </w:p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целиком</w:t>
            </w:r>
          </w:p>
        </w:tc>
      </w:tr>
      <w:tr w:rsidR="00DF047B" w:rsidRPr="000D2F10" w:rsidTr="003C6F25">
        <w:trPr>
          <w:jc w:val="center"/>
        </w:trPr>
        <w:tc>
          <w:tcPr>
            <w:tcW w:w="107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VI. Законы и иные нормативные правовые акты субъектов Российской Федерации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 &lt;*&gt;</w:t>
            </w:r>
          </w:p>
        </w:tc>
      </w:tr>
      <w:tr w:rsidR="009E2DD0" w:rsidRPr="000D2F10" w:rsidTr="003C6F25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FD471F" w:rsidRDefault="00DF047B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FD471F" w:rsidP="0061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Постановление Правитель</w:t>
              </w:r>
              <w:r w:rsidR="00611561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ства Новосибирской области от 28.09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.20</w:t>
              </w:r>
              <w:r w:rsidR="00611561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21</w:t>
              </w:r>
              <w:r w:rsidR="00DF047B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№ 379-п </w:t>
              </w:r>
              <w:r w:rsidR="00611561" w:rsidRPr="00D1733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«О региональном государственном надзоре в области технического состояния и эксплуатации самоходных машин и других видов техники, аттракционов»</w:t>
              </w:r>
            </w:hyperlink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25" w:rsidRPr="004D6244" w:rsidRDefault="003C6F25" w:rsidP="003C6F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лица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предприниматели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уполномоченны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D6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DF047B" w:rsidRPr="000D2F10" w:rsidRDefault="003C6F25" w:rsidP="003C6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47B" w:rsidRPr="000D2F10" w:rsidRDefault="003C6F25" w:rsidP="00DF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BD4945" w:rsidRDefault="00071B12">
      <w:r>
        <w:t xml:space="preserve"> </w:t>
      </w:r>
    </w:p>
    <w:sectPr w:rsidR="00BD4945" w:rsidSect="000D2F10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7989"/>
    <w:multiLevelType w:val="multilevel"/>
    <w:tmpl w:val="962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E8"/>
    <w:rsid w:val="00064D5A"/>
    <w:rsid w:val="00071B12"/>
    <w:rsid w:val="000918F8"/>
    <w:rsid w:val="000D2F10"/>
    <w:rsid w:val="001A6B24"/>
    <w:rsid w:val="001D41E8"/>
    <w:rsid w:val="002F6016"/>
    <w:rsid w:val="003C6F25"/>
    <w:rsid w:val="003E0FF2"/>
    <w:rsid w:val="00495313"/>
    <w:rsid w:val="004D6244"/>
    <w:rsid w:val="005103A5"/>
    <w:rsid w:val="00611561"/>
    <w:rsid w:val="00721606"/>
    <w:rsid w:val="007B65EA"/>
    <w:rsid w:val="00894307"/>
    <w:rsid w:val="00926F6A"/>
    <w:rsid w:val="009465A5"/>
    <w:rsid w:val="00974FE4"/>
    <w:rsid w:val="009A2A7B"/>
    <w:rsid w:val="009E2DD0"/>
    <w:rsid w:val="00A12645"/>
    <w:rsid w:val="00AA6F7F"/>
    <w:rsid w:val="00B51539"/>
    <w:rsid w:val="00B820B8"/>
    <w:rsid w:val="00BD4945"/>
    <w:rsid w:val="00C164FB"/>
    <w:rsid w:val="00C21D83"/>
    <w:rsid w:val="00C73DA5"/>
    <w:rsid w:val="00CC6944"/>
    <w:rsid w:val="00D17338"/>
    <w:rsid w:val="00D241D1"/>
    <w:rsid w:val="00D25AB0"/>
    <w:rsid w:val="00D54B07"/>
    <w:rsid w:val="00DF047B"/>
    <w:rsid w:val="00E25380"/>
    <w:rsid w:val="00F5291F"/>
    <w:rsid w:val="00FA6D87"/>
    <w:rsid w:val="00FB2F5F"/>
    <w:rsid w:val="00FD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D5888-6B4D-4CC8-8DE7-FC89C588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D2F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2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F10"/>
    <w:rPr>
      <w:b/>
      <w:bCs/>
    </w:rPr>
  </w:style>
  <w:style w:type="character" w:styleId="a5">
    <w:name w:val="Hyperlink"/>
    <w:basedOn w:val="a0"/>
    <w:uiPriority w:val="99"/>
    <w:unhideWhenUsed/>
    <w:rsid w:val="000D2F10"/>
    <w:rPr>
      <w:color w:val="0000FF"/>
      <w:u w:val="single"/>
    </w:rPr>
  </w:style>
  <w:style w:type="paragraph" w:customStyle="1" w:styleId="rtecenter">
    <w:name w:val="rtecenter"/>
    <w:basedOn w:val="a"/>
    <w:rsid w:val="000D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D2F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D2F1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D2F1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D2F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D2F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4B0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A2A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039629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0316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302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081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31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1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573853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8048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11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37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412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18907" TargetMode="External"/><Relationship Id="rId13" Type="http://schemas.openxmlformats.org/officeDocument/2006/relationships/hyperlink" Target="https://docs.cntd.ru/document/9011511" TargetMode="External"/><Relationship Id="rId18" Type="http://schemas.openxmlformats.org/officeDocument/2006/relationships/hyperlink" Target="http://docs.cntd.ru/document/42031100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856743" TargetMode="External"/><Relationship Id="rId7" Type="http://schemas.openxmlformats.org/officeDocument/2006/relationships/hyperlink" Target="https://docs.cntd.ru/document/456032960" TargetMode="External"/><Relationship Id="rId12" Type="http://schemas.openxmlformats.org/officeDocument/2006/relationships/hyperlink" Target="https://docs.cntd.ru/document/9004875" TargetMode="External"/><Relationship Id="rId17" Type="http://schemas.openxmlformats.org/officeDocument/2006/relationships/hyperlink" Target="https://docs.cntd.ru/document/420311007" TargetMode="External"/><Relationship Id="rId25" Type="http://schemas.openxmlformats.org/officeDocument/2006/relationships/hyperlink" Target="https://docs.cntd.ru/document/4657463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57260" TargetMode="External"/><Relationship Id="rId20" Type="http://schemas.openxmlformats.org/officeDocument/2006/relationships/hyperlink" Target="https://docs.cntd.ru/document/5641107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05423" TargetMode="External"/><Relationship Id="rId11" Type="http://schemas.openxmlformats.org/officeDocument/2006/relationships/hyperlink" Target="https://docs.cntd.ru/document/901718068" TargetMode="External"/><Relationship Id="rId24" Type="http://schemas.openxmlformats.org/officeDocument/2006/relationships/hyperlink" Target="https://docs.cntd.ru/document/456042541" TargetMode="External"/><Relationship Id="rId5" Type="http://schemas.openxmlformats.org/officeDocument/2006/relationships/hyperlink" Target="https://docs.cntd.ru/document/420295694" TargetMode="External"/><Relationship Id="rId15" Type="http://schemas.openxmlformats.org/officeDocument/2006/relationships/hyperlink" Target="https://docs.cntd.ru/document/901947499" TargetMode="External"/><Relationship Id="rId23" Type="http://schemas.openxmlformats.org/officeDocument/2006/relationships/hyperlink" Target="https://docs.cntd.ru/document/565876558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564068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17083" TargetMode="External"/><Relationship Id="rId14" Type="http://schemas.openxmlformats.org/officeDocument/2006/relationships/hyperlink" Target="https://docs.cntd.ru/document/901738706" TargetMode="External"/><Relationship Id="rId22" Type="http://schemas.openxmlformats.org/officeDocument/2006/relationships/hyperlink" Target="https://docs.cntd.ru/document/56585438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14</cp:revision>
  <cp:lastPrinted>2022-02-22T03:52:00Z</cp:lastPrinted>
  <dcterms:created xsi:type="dcterms:W3CDTF">2022-02-10T05:10:00Z</dcterms:created>
  <dcterms:modified xsi:type="dcterms:W3CDTF">2022-02-25T03:32:00Z</dcterms:modified>
</cp:coreProperties>
</file>