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E8A" w:rsidRDefault="00287E8A" w:rsidP="00287E8A">
      <w:pPr>
        <w:pStyle w:val="ConsPlusNonforma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9D2DC4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7E8A" w:rsidRDefault="00287E8A" w:rsidP="00287E8A">
      <w:pPr>
        <w:pStyle w:val="ConsPlusNonforma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инспекции государственного надзора за техническим состоянием самоходных машин и других видов техники Новосибирской области </w:t>
      </w:r>
    </w:p>
    <w:p w:rsidR="00287E8A" w:rsidRDefault="00287E8A" w:rsidP="00287E8A">
      <w:pPr>
        <w:pStyle w:val="ConsPlusNonformat"/>
        <w:ind w:left="538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_.2022 № __</w:t>
      </w:r>
    </w:p>
    <w:p w:rsidR="00287E8A" w:rsidRDefault="00287E8A" w:rsidP="009F0524">
      <w:pPr>
        <w:spacing w:after="1" w:line="280" w:lineRule="atLeas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287E8A" w:rsidRDefault="00287E8A" w:rsidP="00287E8A">
      <w:pPr>
        <w:spacing w:after="1" w:line="280" w:lineRule="atLeast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Форма проверочного листа</w:t>
      </w:r>
      <w:r w:rsidR="009740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</w:t>
      </w:r>
      <w:r w:rsidR="009740AF">
        <w:rPr>
          <w:rFonts w:ascii="Times New Roman" w:eastAsia="Times New Roman" w:hAnsi="Times New Roman" w:cs="Times New Roman"/>
          <w:sz w:val="28"/>
          <w:szCs w:val="28"/>
        </w:rPr>
        <w:t>списка</w:t>
      </w:r>
      <w:r w:rsidR="009740AF" w:rsidRPr="00585DE1">
        <w:rPr>
          <w:rFonts w:ascii="Times New Roman" w:eastAsia="Times New Roman" w:hAnsi="Times New Roman" w:cs="Times New Roman"/>
          <w:sz w:val="28"/>
          <w:szCs w:val="28"/>
        </w:rPr>
        <w:t xml:space="preserve"> контрольных вопросов, ответы на которые свидетельствуют о соблюдении или несоблюдении контролируемым лицом обязательных требований</w:t>
      </w:r>
      <w:r w:rsidR="009740AF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, </w:t>
      </w:r>
      <w:r w:rsidRPr="00CD4152">
        <w:rPr>
          <w:rFonts w:ascii="PT Astra Serif" w:eastAsia="Times New Roman" w:hAnsi="PT Astra Serif" w:cs="Times New Roman"/>
          <w:sz w:val="28"/>
          <w:szCs w:val="28"/>
          <w:lang w:eastAsia="ru-RU"/>
        </w:rPr>
        <w:t>применяем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ого</w:t>
      </w:r>
      <w:r w:rsidRPr="00CD41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при осуществлении</w:t>
      </w:r>
    </w:p>
    <w:p w:rsidR="00287E8A" w:rsidRDefault="00287E8A" w:rsidP="009D2DC4">
      <w:pPr>
        <w:spacing w:after="1" w:line="280" w:lineRule="atLeast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CD4152">
        <w:rPr>
          <w:rFonts w:ascii="PT Astra Serif" w:eastAsia="Times New Roman" w:hAnsi="PT Astra Serif" w:cs="Times New Roman"/>
          <w:sz w:val="28"/>
          <w:szCs w:val="28"/>
          <w:lang w:eastAsia="ru-RU"/>
        </w:rPr>
        <w:t>регионального государственного надзора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D41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области технического состояния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 эксплуатации </w:t>
      </w:r>
      <w:r w:rsidR="009D2DC4">
        <w:rPr>
          <w:rFonts w:ascii="PT Astra Serif" w:eastAsia="Times New Roman" w:hAnsi="PT Astra Serif" w:cs="Times New Roman"/>
          <w:sz w:val="28"/>
          <w:szCs w:val="28"/>
          <w:lang w:eastAsia="ru-RU"/>
        </w:rPr>
        <w:t>аттракционов</w:t>
      </w:r>
    </w:p>
    <w:p w:rsidR="00287E8A" w:rsidRDefault="00287E8A" w:rsidP="001C2C7D">
      <w:pPr>
        <w:spacing w:after="1" w:line="280" w:lineRule="atLeast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Style w:val="a8"/>
        <w:tblW w:w="0" w:type="auto"/>
        <w:tblInd w:w="6374" w:type="dxa"/>
        <w:tblLook w:val="04A0" w:firstRow="1" w:lastRow="0" w:firstColumn="1" w:lastColumn="0" w:noHBand="0" w:noVBand="1"/>
      </w:tblPr>
      <w:tblGrid>
        <w:gridCol w:w="3254"/>
      </w:tblGrid>
      <w:tr w:rsidR="00516F30" w:rsidTr="00FA2C31">
        <w:tc>
          <w:tcPr>
            <w:tcW w:w="3254" w:type="dxa"/>
          </w:tcPr>
          <w:p w:rsidR="00516F30" w:rsidRPr="00797B45" w:rsidRDefault="00516F30" w:rsidP="00FA2C31">
            <w:pPr>
              <w:ind w:firstLine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97B45">
              <w:rPr>
                <w:rFonts w:ascii="Times New Roman" w:hAnsi="Times New Roman" w:cs="Times New Roman"/>
                <w:sz w:val="20"/>
                <w:szCs w:val="20"/>
              </w:rPr>
              <w:t>QR-код, предусмотренный постановлением Правительства Российс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кой Федерации от </w:t>
            </w:r>
            <w:r w:rsidRPr="00797B45">
              <w:rPr>
                <w:rFonts w:ascii="Times New Roman" w:hAnsi="Times New Roman" w:cs="Times New Roman"/>
                <w:sz w:val="20"/>
                <w:szCs w:val="20"/>
              </w:rPr>
              <w:t>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ации от 28.04.2015</w:t>
            </w:r>
            <w:r w:rsidRPr="00797B45">
              <w:rPr>
                <w:rFonts w:ascii="Times New Roman" w:hAnsi="Times New Roman" w:cs="Times New Roman"/>
                <w:sz w:val="20"/>
                <w:szCs w:val="20"/>
              </w:rPr>
              <w:t xml:space="preserve"> № 415»</w:t>
            </w:r>
          </w:p>
        </w:tc>
      </w:tr>
    </w:tbl>
    <w:p w:rsidR="00516F30" w:rsidRDefault="00516F30" w:rsidP="00516F30">
      <w:pPr>
        <w:spacing w:after="1" w:line="280" w:lineRule="atLeast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C2C7D" w:rsidRDefault="001C2C7D" w:rsidP="009D2DC4">
      <w:pPr>
        <w:spacing w:after="1" w:line="280" w:lineRule="atLeast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Проверочный лист</w:t>
      </w:r>
      <w:r w:rsidR="009740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(</w:t>
      </w:r>
      <w:r w:rsidR="009740AF" w:rsidRPr="00585DE1">
        <w:rPr>
          <w:rFonts w:ascii="Times New Roman" w:eastAsia="Times New Roman" w:hAnsi="Times New Roman" w:cs="Times New Roman"/>
          <w:sz w:val="28"/>
          <w:szCs w:val="28"/>
        </w:rPr>
        <w:t>спис</w:t>
      </w:r>
      <w:r w:rsidR="009740AF">
        <w:rPr>
          <w:rFonts w:ascii="Times New Roman" w:eastAsia="Times New Roman" w:hAnsi="Times New Roman" w:cs="Times New Roman"/>
          <w:sz w:val="28"/>
          <w:szCs w:val="28"/>
        </w:rPr>
        <w:t>ок</w:t>
      </w:r>
      <w:r w:rsidR="009740AF" w:rsidRPr="00585DE1">
        <w:rPr>
          <w:rFonts w:ascii="Times New Roman" w:eastAsia="Times New Roman" w:hAnsi="Times New Roman" w:cs="Times New Roman"/>
          <w:sz w:val="28"/>
          <w:szCs w:val="28"/>
        </w:rPr>
        <w:t xml:space="preserve"> контрольных вопросов, ответы на которые свидетельствуют о соблюдении или несоблюдении контролируемым лицом обязательных требований</w:t>
      </w:r>
      <w:r w:rsidR="009740AF"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,</w:t>
      </w:r>
      <w:r w:rsidR="009740AF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CD4152">
        <w:rPr>
          <w:rFonts w:ascii="PT Astra Serif" w:eastAsia="Times New Roman" w:hAnsi="PT Astra Serif" w:cs="Times New Roman"/>
          <w:sz w:val="28"/>
          <w:szCs w:val="28"/>
          <w:lang w:eastAsia="ru-RU"/>
        </w:rPr>
        <w:t>применяем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ый</w:t>
      </w:r>
      <w:r w:rsidRPr="00CD415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при осуществлении регионального государственного надзора в области технического состояния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и эксплуатации </w:t>
      </w:r>
      <w:r w:rsidR="009D2DC4">
        <w:rPr>
          <w:rFonts w:ascii="PT Astra Serif" w:eastAsia="Times New Roman" w:hAnsi="PT Astra Serif" w:cs="Times New Roman"/>
          <w:sz w:val="28"/>
          <w:szCs w:val="28"/>
          <w:lang w:eastAsia="ru-RU"/>
        </w:rPr>
        <w:t>аттракционов</w:t>
      </w:r>
    </w:p>
    <w:p w:rsidR="009D2DC4" w:rsidRPr="00756890" w:rsidRDefault="009D2DC4" w:rsidP="009D2DC4">
      <w:pPr>
        <w:spacing w:after="1" w:line="280" w:lineRule="atLeast"/>
        <w:ind w:firstLine="709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1C2C7D" w:rsidRDefault="001C2C7D" w:rsidP="00516F3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1. Наименование вида контроля:</w:t>
      </w:r>
      <w:r w:rsidR="00516F3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р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егиональный государственный надзор в области технического состояния и эксплуатации </w:t>
      </w:r>
      <w:r w:rsidR="00434482">
        <w:rPr>
          <w:rFonts w:ascii="PT Astra Serif" w:eastAsia="Times New Roman" w:hAnsi="PT Astra Serif" w:cs="Times New Roman"/>
          <w:sz w:val="28"/>
          <w:szCs w:val="28"/>
          <w:lang w:eastAsia="ru-RU"/>
        </w:rPr>
        <w:t>аттракционов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516F30" w:rsidRDefault="00516F30" w:rsidP="00516F3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2. </w:t>
      </w:r>
      <w:r w:rsidRPr="0075689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Наименование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контрольного (надзорного</w:t>
      </w:r>
      <w:r w:rsidRPr="00756890">
        <w:rPr>
          <w:rFonts w:ascii="PT Astra Serif" w:eastAsia="Times New Roman" w:hAnsi="PT Astra Serif" w:cs="Times New Roman"/>
          <w:sz w:val="28"/>
          <w:szCs w:val="28"/>
          <w:lang w:eastAsia="ru-RU"/>
        </w:rPr>
        <w:t>)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органа: инспекция государственного надзора за техническим состоянием самоходных машин и других видов техники Новосибирской области (далее – инспекция).</w:t>
      </w:r>
    </w:p>
    <w:p w:rsidR="007B5395" w:rsidRPr="00826B49" w:rsidRDefault="00516F30" w:rsidP="007B5395">
      <w:pPr>
        <w:spacing w:after="0" w:line="240" w:lineRule="auto"/>
        <w:ind w:firstLine="709"/>
        <w:jc w:val="both"/>
        <w:rPr>
          <w:rFonts w:eastAsia="Times New Roman"/>
          <w:bCs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3. Реквизиты нормативного правового акта об утверждении формы проверочного листа</w:t>
      </w:r>
      <w:r w:rsidRPr="00756890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: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приказ инспекции государственного надзора за техническим состоянием самоходных машин и других видов техники Новосибирской области от «__» ____ 2022 № __ </w:t>
      </w:r>
      <w:r w:rsidR="007B5395" w:rsidRPr="00826B49">
        <w:rPr>
          <w:rFonts w:ascii="PT Astra Serif" w:eastAsia="Times New Roman" w:hAnsi="PT Astra Serif" w:cs="Times New Roman"/>
          <w:sz w:val="28"/>
          <w:szCs w:val="28"/>
          <w:lang w:eastAsia="ru-RU"/>
        </w:rPr>
        <w:t>«</w:t>
      </w:r>
      <w:r w:rsidR="007B5395" w:rsidRPr="00826B49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форм проверочных листов </w:t>
      </w:r>
      <w:r w:rsidR="007B5395" w:rsidRPr="00826B49">
        <w:rPr>
          <w:rFonts w:ascii="Times New Roman" w:eastAsia="Times New Roman" w:hAnsi="Times New Roman" w:cs="Times New Roman"/>
          <w:sz w:val="28"/>
          <w:szCs w:val="28"/>
        </w:rPr>
        <w:t>(списков контрольных вопросов, ответы на которые свидетельствуют о соблюдении или несоблюдении контролируемым лицом обязательных требований), п</w:t>
      </w:r>
      <w:r w:rsidR="007B5395" w:rsidRPr="00826B49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рименяем</w:t>
      </w:r>
      <w:r w:rsidR="007B5395" w:rsidRPr="00826B49">
        <w:rPr>
          <w:rFonts w:ascii="Times New Roman" w:eastAsia="Times New Roman" w:hAnsi="Times New Roman" w:cs="Times New Roman"/>
          <w:sz w:val="28"/>
          <w:szCs w:val="28"/>
        </w:rPr>
        <w:t>ых инспекцией государственного надзора за техническим состоянием самоходных машин и других видов техники Новосибирской области</w:t>
      </w:r>
      <w:r w:rsidR="007B5395" w:rsidRPr="00826B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</w:t>
      </w:r>
      <w:r w:rsidR="007B5395" w:rsidRPr="00826B49">
        <w:rPr>
          <w:rFonts w:eastAsia="Times New Roman"/>
          <w:sz w:val="28"/>
          <w:szCs w:val="28"/>
        </w:rPr>
        <w:t xml:space="preserve"> </w:t>
      </w:r>
      <w:r w:rsidR="007B5395" w:rsidRPr="00826B4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регионального государственного надзора в области технического состояния и эксплуатации</w:t>
      </w:r>
      <w:r w:rsidR="007B5395" w:rsidRPr="00826B49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B5395" w:rsidRPr="00826B4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самоходных машин и других видов техники</w:t>
      </w:r>
      <w:r w:rsidR="007B5395" w:rsidRPr="00826B49">
        <w:rPr>
          <w:rFonts w:ascii="Times New Roman" w:eastAsia="Times New Roman" w:hAnsi="Times New Roman" w:cs="Times New Roman"/>
          <w:bCs/>
          <w:sz w:val="28"/>
          <w:szCs w:val="28"/>
        </w:rPr>
        <w:t>, аттракционов в Новосибирской области</w:t>
      </w:r>
      <w:r w:rsidR="007B5395" w:rsidRPr="00826B49">
        <w:rPr>
          <w:rFonts w:ascii="PT Astra Serif" w:eastAsia="Times New Roman" w:hAnsi="PT Astra Serif" w:cs="Times New Roman"/>
          <w:sz w:val="28"/>
          <w:szCs w:val="28"/>
          <w:lang w:eastAsia="ru-RU"/>
        </w:rPr>
        <w:t>»</w:t>
      </w:r>
      <w:r w:rsidR="007B5395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516F30" w:rsidRDefault="00516F30" w:rsidP="00516F3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4. </w:t>
      </w:r>
      <w:r w:rsidRPr="00123287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Вид контрольного (надзорного) мероприятия: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</w:t>
      </w:r>
    </w:p>
    <w:p w:rsidR="00516F30" w:rsidRDefault="00516F30" w:rsidP="00516F3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____________________________________________________________________</w:t>
      </w:r>
    </w:p>
    <w:p w:rsidR="00516F30" w:rsidRDefault="00516F30" w:rsidP="00516F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</w:t>
      </w:r>
    </w:p>
    <w:p w:rsidR="00516F30" w:rsidRDefault="00516F30" w:rsidP="00516F3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123287">
        <w:rPr>
          <w:rFonts w:ascii="PT Astra Serif" w:eastAsia="Times New Roman" w:hAnsi="PT Astra Serif" w:cs="Times New Roman"/>
          <w:sz w:val="28"/>
          <w:szCs w:val="28"/>
          <w:lang w:eastAsia="ru-RU"/>
        </w:rPr>
        <w:t>Дата заполнения проверочного листа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: _____________________________</w:t>
      </w:r>
    </w:p>
    <w:p w:rsidR="00516F30" w:rsidRDefault="00516F30" w:rsidP="00516F3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6. </w:t>
      </w:r>
      <w:r w:rsidRPr="00123287">
        <w:rPr>
          <w:rFonts w:ascii="PT Astra Serif" w:eastAsia="Times New Roman" w:hAnsi="PT Astra Serif" w:cs="Times New Roman"/>
          <w:sz w:val="28"/>
          <w:szCs w:val="28"/>
          <w:lang w:eastAsia="ru-RU"/>
        </w:rPr>
        <w:t>Объект государственного контроля (надзора), в отношении которого проводится контрольное (надзорное) мероприятие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: ________________________</w:t>
      </w:r>
    </w:p>
    <w:p w:rsidR="00516F30" w:rsidRDefault="00516F30" w:rsidP="00516F3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____________________________________________________________________</w:t>
      </w:r>
    </w:p>
    <w:p w:rsidR="00516F30" w:rsidRPr="00123287" w:rsidRDefault="00516F30" w:rsidP="00516F3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____________________________________________________________________</w:t>
      </w:r>
    </w:p>
    <w:p w:rsidR="00516F30" w:rsidRDefault="00516F30" w:rsidP="00516F3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7. </w:t>
      </w:r>
      <w:r w:rsidRPr="00123287">
        <w:rPr>
          <w:rFonts w:ascii="PT Astra Serif" w:eastAsia="Times New Roman" w:hAnsi="PT Astra Serif" w:cs="Times New Roman"/>
          <w:sz w:val="28"/>
          <w:szCs w:val="28"/>
          <w:lang w:eastAsia="ru-RU"/>
        </w:rPr>
        <w:t>Фамилия, имя и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: _________________________________</w:t>
      </w:r>
    </w:p>
    <w:p w:rsidR="00516F30" w:rsidRDefault="00516F30" w:rsidP="00516F3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6F30" w:rsidRDefault="00516F30" w:rsidP="00516F3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8. </w:t>
      </w:r>
      <w:r w:rsidRPr="00123287">
        <w:rPr>
          <w:rFonts w:ascii="PT Astra Serif" w:eastAsia="Times New Roman" w:hAnsi="PT Astra Serif" w:cs="Times New Roman"/>
          <w:sz w:val="28"/>
          <w:szCs w:val="28"/>
          <w:lang w:eastAsia="ru-RU"/>
        </w:rPr>
        <w:t>Место (места) проведения контрольного (надзорного) мероприятия с заполнением проверочного листа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: ______________________________________</w:t>
      </w:r>
    </w:p>
    <w:p w:rsidR="00516F30" w:rsidRDefault="00516F30" w:rsidP="00516F3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16F30" w:rsidRPr="00797B45" w:rsidRDefault="00516F30" w:rsidP="00516F3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9. </w:t>
      </w:r>
      <w:r w:rsidRPr="00797B4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Реквизиты решения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инспекции</w:t>
      </w:r>
      <w:r w:rsidRPr="00797B4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о проведении контрольного (надзорного) мероприятия, подписанного уполномоченным должностным лицом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инспекции: ____________________________________________________________________________________________________________________________________________________________________________________________________________</w:t>
      </w:r>
    </w:p>
    <w:p w:rsidR="00516F30" w:rsidRDefault="00516F30" w:rsidP="00516F3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10. </w:t>
      </w:r>
      <w:r w:rsidRPr="00797B45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Учетный номер контрольного (надзорного) мероприятия: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</w:t>
      </w:r>
    </w:p>
    <w:p w:rsidR="00516F30" w:rsidRPr="00797B45" w:rsidRDefault="00516F30" w:rsidP="00516F30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____________________________________________________________________</w:t>
      </w:r>
    </w:p>
    <w:p w:rsidR="00434482" w:rsidRDefault="00516F30" w:rsidP="00516F3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11.</w:t>
      </w:r>
      <w:r w:rsidR="0002058A">
        <w:rPr>
          <w:rFonts w:ascii="PT Astra Serif" w:eastAsia="Times New Roman" w:hAnsi="PT Astra Serif" w:cs="Times New Roman"/>
          <w:sz w:val="28"/>
          <w:szCs w:val="28"/>
          <w:lang w:eastAsia="ru-RU"/>
        </w:rPr>
        <w:t> Список контрольных вопросов, отражающих содержание обязательных требований, ответы на которые свидетельствуют о соблюдении или не соблюдении контролируемым лицом обязательных требований:</w:t>
      </w:r>
    </w:p>
    <w:p w:rsidR="00A428FE" w:rsidRDefault="00A428FE" w:rsidP="00516F30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9782" w:type="dxa"/>
        <w:tblInd w:w="-29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8"/>
        <w:gridCol w:w="142"/>
        <w:gridCol w:w="4674"/>
        <w:gridCol w:w="62"/>
        <w:gridCol w:w="1780"/>
        <w:gridCol w:w="1268"/>
        <w:gridCol w:w="29"/>
        <w:gridCol w:w="1252"/>
        <w:gridCol w:w="7"/>
      </w:tblGrid>
      <w:tr w:rsidR="00434482" w:rsidRPr="008976C4" w:rsidTr="00434482"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34482" w:rsidRPr="00434482" w:rsidRDefault="00434482" w:rsidP="0043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482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№ п/п</w:t>
            </w:r>
          </w:p>
        </w:tc>
        <w:tc>
          <w:tcPr>
            <w:tcW w:w="4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4482" w:rsidRPr="00434482" w:rsidRDefault="00434482" w:rsidP="0043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482">
              <w:rPr>
                <w:rFonts w:ascii="Times New Roman" w:eastAsia="Times New Roman" w:hAnsi="Times New Roman" w:cs="Times New Roman"/>
                <w:lang w:eastAsia="ru-RU"/>
              </w:rPr>
              <w:t>Перечень вопросов</w:t>
            </w:r>
          </w:p>
        </w:tc>
        <w:tc>
          <w:tcPr>
            <w:tcW w:w="184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4482" w:rsidRPr="00434482" w:rsidRDefault="00434482" w:rsidP="0043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482">
              <w:rPr>
                <w:rFonts w:ascii="Times New Roman" w:eastAsia="Times New Roman" w:hAnsi="Times New Roman" w:cs="Times New Roman"/>
                <w:lang w:eastAsia="ru-RU"/>
              </w:rPr>
              <w:t>Реквизиты НПА, с указанием</w:t>
            </w:r>
          </w:p>
          <w:p w:rsidR="00434482" w:rsidRPr="00434482" w:rsidRDefault="00434482" w:rsidP="0043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482">
              <w:rPr>
                <w:rFonts w:ascii="Times New Roman" w:eastAsia="Times New Roman" w:hAnsi="Times New Roman" w:cs="Times New Roman"/>
                <w:lang w:eastAsia="ru-RU"/>
              </w:rPr>
              <w:t>структурных единиц, которыми</w:t>
            </w:r>
          </w:p>
          <w:p w:rsidR="00434482" w:rsidRPr="00434482" w:rsidRDefault="00434482" w:rsidP="0043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482">
              <w:rPr>
                <w:rFonts w:ascii="Times New Roman" w:eastAsia="Times New Roman" w:hAnsi="Times New Roman" w:cs="Times New Roman"/>
                <w:lang w:eastAsia="ru-RU"/>
              </w:rPr>
              <w:t>установлены обязательные</w:t>
            </w:r>
          </w:p>
          <w:p w:rsidR="00434482" w:rsidRPr="00434482" w:rsidRDefault="00434482" w:rsidP="0043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482">
              <w:rPr>
                <w:rFonts w:ascii="Times New Roman" w:eastAsia="Times New Roman" w:hAnsi="Times New Roman" w:cs="Times New Roman"/>
                <w:lang w:eastAsia="ru-RU"/>
              </w:rPr>
              <w:t>требования</w:t>
            </w:r>
          </w:p>
        </w:tc>
        <w:tc>
          <w:tcPr>
            <w:tcW w:w="129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34482" w:rsidRPr="00434482" w:rsidRDefault="00434482" w:rsidP="0043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482">
              <w:rPr>
                <w:rFonts w:ascii="Times New Roman" w:eastAsia="Times New Roman" w:hAnsi="Times New Roman" w:cs="Times New Roman"/>
                <w:lang w:eastAsia="ru-RU"/>
              </w:rPr>
              <w:t xml:space="preserve">Ответы на вопросы, содержащиеся </w:t>
            </w:r>
          </w:p>
          <w:p w:rsidR="00434482" w:rsidRPr="00434482" w:rsidRDefault="00434482" w:rsidP="00434482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434482">
              <w:rPr>
                <w:rFonts w:ascii="Times New Roman" w:eastAsia="Times New Roman" w:hAnsi="Times New Roman" w:cs="Times New Roman"/>
                <w:lang w:eastAsia="ru-RU"/>
              </w:rPr>
              <w:t>в перечне вопросов (да/ нет/неприменимо)</w:t>
            </w:r>
          </w:p>
        </w:tc>
        <w:tc>
          <w:tcPr>
            <w:tcW w:w="125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34482" w:rsidRPr="00434482" w:rsidRDefault="00434482" w:rsidP="0043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482">
              <w:rPr>
                <w:rFonts w:ascii="Times New Roman" w:eastAsia="Times New Roman" w:hAnsi="Times New Roman" w:cs="Times New Roman"/>
                <w:lang w:eastAsia="ru-RU"/>
              </w:rPr>
              <w:t>Примечание</w:t>
            </w:r>
          </w:p>
          <w:p w:rsidR="00434482" w:rsidRPr="00434482" w:rsidRDefault="00434482" w:rsidP="0043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4482">
              <w:rPr>
                <w:rFonts w:ascii="Times New Roman" w:eastAsia="Times New Roman" w:hAnsi="Times New Roman" w:cs="Times New Roman"/>
                <w:lang w:eastAsia="ru-RU"/>
              </w:rPr>
              <w:t xml:space="preserve">(заполняется в случае заполнения графы «неприменимо») </w:t>
            </w:r>
          </w:p>
        </w:tc>
      </w:tr>
      <w:tr w:rsidR="00434482" w:rsidRPr="004E41AB" w:rsidTr="00434482"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34482" w:rsidRPr="00434482" w:rsidRDefault="00434482" w:rsidP="0043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434482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1</w:t>
            </w:r>
          </w:p>
        </w:tc>
        <w:tc>
          <w:tcPr>
            <w:tcW w:w="481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482" w:rsidRPr="00434482" w:rsidRDefault="00434482" w:rsidP="0043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4256"/>
                <w:lang w:eastAsia="ru-RU"/>
              </w:rPr>
            </w:pPr>
            <w:r w:rsidRPr="00434482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2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482" w:rsidRPr="00434482" w:rsidRDefault="00434482" w:rsidP="0043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4256"/>
                <w:lang w:eastAsia="ru-RU"/>
              </w:rPr>
            </w:pPr>
            <w:r w:rsidRPr="00434482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3</w:t>
            </w:r>
          </w:p>
        </w:tc>
        <w:tc>
          <w:tcPr>
            <w:tcW w:w="129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4482" w:rsidRPr="00434482" w:rsidRDefault="00434482" w:rsidP="0043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B4256"/>
                <w:lang w:eastAsia="ru-RU"/>
              </w:rPr>
            </w:pPr>
            <w:r w:rsidRPr="00434482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4</w:t>
            </w:r>
          </w:p>
        </w:tc>
        <w:tc>
          <w:tcPr>
            <w:tcW w:w="125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434482" w:rsidRPr="00434482" w:rsidRDefault="00434482" w:rsidP="004344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lang w:eastAsia="ru-RU"/>
              </w:rPr>
            </w:pPr>
            <w:r w:rsidRPr="00434482">
              <w:rPr>
                <w:rFonts w:ascii="Times New Roman" w:eastAsia="Times New Roman" w:hAnsi="Times New Roman" w:cs="Times New Roman"/>
                <w:color w:val="22272F"/>
                <w:lang w:eastAsia="ru-RU"/>
              </w:rPr>
              <w:t>5</w:t>
            </w:r>
          </w:p>
        </w:tc>
      </w:tr>
      <w:tr w:rsidR="00434482" w:rsidRPr="004E41AB" w:rsidTr="00434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41"/>
        </w:trPr>
        <w:tc>
          <w:tcPr>
            <w:tcW w:w="9782" w:type="dxa"/>
            <w:gridSpan w:val="9"/>
          </w:tcPr>
          <w:p w:rsidR="00434482" w:rsidRDefault="00434482" w:rsidP="009F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Государственная регистрация аттракционов</w:t>
            </w:r>
          </w:p>
        </w:tc>
      </w:tr>
      <w:tr w:rsidR="00434482" w:rsidRPr="004E41AB" w:rsidTr="00434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710" w:type="dxa"/>
            <w:gridSpan w:val="2"/>
          </w:tcPr>
          <w:p w:rsidR="00434482" w:rsidRPr="004E41AB" w:rsidRDefault="00434482" w:rsidP="0043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36" w:type="dxa"/>
            <w:gridSpan w:val="2"/>
          </w:tcPr>
          <w:p w:rsidR="00434482" w:rsidRPr="004E41AB" w:rsidRDefault="002217A9" w:rsidP="008D6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43448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ттракционы </w:t>
            </w:r>
            <w:r w:rsidR="008D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зарегистрированы </w:t>
            </w:r>
            <w:r w:rsidR="0043448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региональных органах госуда</w:t>
            </w:r>
            <w:r w:rsidR="0043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рственного технического надзора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780" w:type="dxa"/>
          </w:tcPr>
          <w:p w:rsidR="00434482" w:rsidRPr="004E41AB" w:rsidRDefault="005D2D27" w:rsidP="0043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</w:t>
            </w:r>
            <w:r w:rsidR="00B67F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43448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6-7 Правил государственной регистрации аттракционов, утвержденных постановлением Правительства Р</w:t>
            </w:r>
            <w:r w:rsidR="0043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оссийской </w:t>
            </w:r>
            <w:r w:rsidR="0043448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43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едерации</w:t>
            </w:r>
            <w:r w:rsidR="0043448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3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</w:t>
            </w:r>
            <w:r w:rsidR="0043448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30.12.</w:t>
            </w:r>
            <w:r w:rsidR="004344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2019 № </w:t>
            </w:r>
            <w:r w:rsidR="0043448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1939 «Об утверждении Правил государственной регистрации аттракционов» (далее - Правила регистрации аттракционов) </w:t>
            </w:r>
          </w:p>
        </w:tc>
        <w:tc>
          <w:tcPr>
            <w:tcW w:w="1268" w:type="dxa"/>
          </w:tcPr>
          <w:p w:rsidR="00434482" w:rsidRPr="004E41AB" w:rsidRDefault="00434482" w:rsidP="0043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gridSpan w:val="3"/>
          </w:tcPr>
          <w:p w:rsidR="00434482" w:rsidRPr="004E41AB" w:rsidRDefault="00434482" w:rsidP="0043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482" w:rsidRPr="004E41AB" w:rsidTr="00434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710" w:type="dxa"/>
            <w:gridSpan w:val="2"/>
          </w:tcPr>
          <w:p w:rsidR="00434482" w:rsidRPr="004E41AB" w:rsidRDefault="00434482" w:rsidP="0043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4736" w:type="dxa"/>
            <w:gridSpan w:val="2"/>
          </w:tcPr>
          <w:p w:rsidR="00434482" w:rsidRPr="004E41AB" w:rsidRDefault="002217A9" w:rsidP="00221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43448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осударственный регистрационный знак </w:t>
            </w:r>
            <w:r w:rsidR="008D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 </w:t>
            </w:r>
            <w:r w:rsidR="0043448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зоне видимости посетителей при входе на аттракцион, а для самоходных аттракционов, передвигающихся по установленному маршруту, - на передней части аттракциона по ег</w:t>
            </w:r>
            <w:r w:rsidR="008D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оси симметрии или слева от нее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780" w:type="dxa"/>
          </w:tcPr>
          <w:p w:rsidR="00434482" w:rsidRPr="004E41AB" w:rsidRDefault="005D2D27" w:rsidP="0043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</w:t>
            </w:r>
            <w:r w:rsidR="0043448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 Правил регистрации аттракционов</w:t>
            </w:r>
          </w:p>
        </w:tc>
        <w:tc>
          <w:tcPr>
            <w:tcW w:w="1268" w:type="dxa"/>
          </w:tcPr>
          <w:p w:rsidR="00434482" w:rsidRPr="004E41AB" w:rsidRDefault="00434482" w:rsidP="0043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gridSpan w:val="3"/>
          </w:tcPr>
          <w:p w:rsidR="00434482" w:rsidRPr="004E41AB" w:rsidRDefault="00434482" w:rsidP="0043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34482" w:rsidRPr="004E41AB" w:rsidTr="00434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710" w:type="dxa"/>
            <w:gridSpan w:val="2"/>
          </w:tcPr>
          <w:p w:rsidR="00434482" w:rsidRPr="004E41AB" w:rsidRDefault="00434482" w:rsidP="0043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36" w:type="dxa"/>
            <w:gridSpan w:val="2"/>
          </w:tcPr>
          <w:p w:rsidR="00434482" w:rsidRPr="004E41AB" w:rsidRDefault="008D6A65" w:rsidP="008D6A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</w:t>
            </w:r>
            <w:r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оператора аттракциона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находится с</w:t>
            </w:r>
            <w:r w:rsidR="0043448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видетельство о государс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твенной регистрации аттракциона</w:t>
            </w:r>
            <w:r w:rsidR="0022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780" w:type="dxa"/>
          </w:tcPr>
          <w:p w:rsidR="00434482" w:rsidRPr="004E41AB" w:rsidRDefault="005D2D27" w:rsidP="0043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</w:t>
            </w:r>
            <w:r w:rsidR="0043448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 Правил регистрации аттракционов</w:t>
            </w:r>
          </w:p>
        </w:tc>
        <w:tc>
          <w:tcPr>
            <w:tcW w:w="1268" w:type="dxa"/>
          </w:tcPr>
          <w:p w:rsidR="00434482" w:rsidRPr="004E41AB" w:rsidRDefault="00434482" w:rsidP="0043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gridSpan w:val="3"/>
          </w:tcPr>
          <w:p w:rsidR="00434482" w:rsidRPr="004E41AB" w:rsidRDefault="00434482" w:rsidP="0043448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0C2" w:rsidRPr="004E41AB" w:rsidTr="00434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9782" w:type="dxa"/>
            <w:gridSpan w:val="9"/>
          </w:tcPr>
          <w:p w:rsidR="00DA60C2" w:rsidRDefault="00DA60C2" w:rsidP="009F05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Pr="00DA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техническому состоянию и эксплуатации аттракционов, изготовленных и введенных в эксплуатацию до вступления в силу технического регламента Евразийского экономического союза «О безопасности аттракционов» (ТР ЕАЭС 038/2016), принятого решением Совета Евразийской экономической комиссии от 18 октября 2016 г. № 114</w:t>
            </w:r>
          </w:p>
          <w:p w:rsidR="00DA60C2" w:rsidRPr="00DA60C2" w:rsidRDefault="00DA60C2" w:rsidP="00DA60C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 18.04.2018)</w:t>
            </w:r>
            <w:r w:rsidR="0022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соблюдаются:</w:t>
            </w:r>
          </w:p>
        </w:tc>
      </w:tr>
      <w:tr w:rsidR="00DA60C2" w:rsidRPr="004E41AB" w:rsidTr="00434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710" w:type="dxa"/>
            <w:gridSpan w:val="2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  <w:r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736" w:type="dxa"/>
            <w:gridSpan w:val="2"/>
          </w:tcPr>
          <w:p w:rsidR="00DA60C2" w:rsidRPr="004E41AB" w:rsidRDefault="002217A9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внешнему виду и содержанию аттракционов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780" w:type="dxa"/>
          </w:tcPr>
          <w:p w:rsidR="00DA60C2" w:rsidRPr="004E41AB" w:rsidRDefault="005D2D27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4-8 Требований к техническому состоянию и эксплуатации аттракционов, утвержденных Постановлением Правительства Р</w:t>
            </w:r>
            <w:r w:rsidR="00DA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оссийской 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="00DA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едерации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20.12.2019 №</w:t>
            </w:r>
            <w:r w:rsidR="00DA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1732</w:t>
            </w:r>
          </w:p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 утверждении требований к техническому состоянию и эксплуатации аттракционов» (далее – Требования)</w:t>
            </w:r>
          </w:p>
        </w:tc>
        <w:tc>
          <w:tcPr>
            <w:tcW w:w="1268" w:type="dxa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gridSpan w:val="3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0C2" w:rsidRPr="004E41AB" w:rsidTr="009F0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43"/>
        </w:trPr>
        <w:tc>
          <w:tcPr>
            <w:tcW w:w="710" w:type="dxa"/>
            <w:gridSpan w:val="2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</w:t>
            </w:r>
            <w:r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36" w:type="dxa"/>
            <w:gridSpan w:val="2"/>
          </w:tcPr>
          <w:p w:rsidR="00DA60C2" w:rsidRPr="004E41AB" w:rsidRDefault="002217A9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ограждениям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аттракционов?</w:t>
            </w:r>
          </w:p>
        </w:tc>
        <w:tc>
          <w:tcPr>
            <w:tcW w:w="1780" w:type="dxa"/>
          </w:tcPr>
          <w:p w:rsidR="00DA60C2" w:rsidRPr="004E41AB" w:rsidRDefault="005D2D27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9-15 Требований</w:t>
            </w:r>
          </w:p>
        </w:tc>
        <w:tc>
          <w:tcPr>
            <w:tcW w:w="1268" w:type="dxa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gridSpan w:val="3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0C2" w:rsidRPr="004E41AB" w:rsidTr="002217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641"/>
        </w:trPr>
        <w:tc>
          <w:tcPr>
            <w:tcW w:w="710" w:type="dxa"/>
            <w:gridSpan w:val="2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36" w:type="dxa"/>
            <w:gridSpan w:val="2"/>
          </w:tcPr>
          <w:p w:rsidR="00DA60C2" w:rsidRPr="004E41AB" w:rsidRDefault="002217A9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платформам, трапам, полам, 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стницам и проходам аттракционов?</w:t>
            </w:r>
          </w:p>
        </w:tc>
        <w:tc>
          <w:tcPr>
            <w:tcW w:w="1780" w:type="dxa"/>
          </w:tcPr>
          <w:p w:rsidR="00DA60C2" w:rsidRPr="004E41AB" w:rsidRDefault="005D2D27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16-28 Требований</w:t>
            </w:r>
          </w:p>
        </w:tc>
        <w:tc>
          <w:tcPr>
            <w:tcW w:w="1268" w:type="dxa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gridSpan w:val="3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0C2" w:rsidRPr="004E41AB" w:rsidTr="009F0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63"/>
        </w:trPr>
        <w:tc>
          <w:tcPr>
            <w:tcW w:w="710" w:type="dxa"/>
            <w:gridSpan w:val="2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36" w:type="dxa"/>
            <w:gridSpan w:val="2"/>
          </w:tcPr>
          <w:p w:rsidR="00DA60C2" w:rsidRPr="004E41AB" w:rsidRDefault="002217A9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пассажирским модулям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аттракционов?</w:t>
            </w:r>
          </w:p>
        </w:tc>
        <w:tc>
          <w:tcPr>
            <w:tcW w:w="1780" w:type="dxa"/>
          </w:tcPr>
          <w:p w:rsidR="00DA60C2" w:rsidRPr="004E41AB" w:rsidRDefault="00B67F91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29-37 Требований</w:t>
            </w:r>
          </w:p>
        </w:tc>
        <w:tc>
          <w:tcPr>
            <w:tcW w:w="1268" w:type="dxa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gridSpan w:val="3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0C2" w:rsidRPr="004E41AB" w:rsidTr="002217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45"/>
        </w:trPr>
        <w:tc>
          <w:tcPr>
            <w:tcW w:w="710" w:type="dxa"/>
            <w:gridSpan w:val="2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4736" w:type="dxa"/>
            <w:gridSpan w:val="2"/>
          </w:tcPr>
          <w:p w:rsidR="00DA60C2" w:rsidRPr="004E41AB" w:rsidRDefault="002217A9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обеспечению безопасной посадки</w:t>
            </w:r>
            <w:r w:rsidR="00DA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высадки пассажиров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780" w:type="dxa"/>
          </w:tcPr>
          <w:p w:rsidR="00DA60C2" w:rsidRPr="004E41AB" w:rsidRDefault="00B67F91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38-41 Требований</w:t>
            </w:r>
          </w:p>
        </w:tc>
        <w:tc>
          <w:tcPr>
            <w:tcW w:w="1268" w:type="dxa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gridSpan w:val="3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0C2" w:rsidRPr="004E41AB" w:rsidTr="002217A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53"/>
        </w:trPr>
        <w:tc>
          <w:tcPr>
            <w:tcW w:w="710" w:type="dxa"/>
            <w:gridSpan w:val="2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36" w:type="dxa"/>
            <w:gridSpan w:val="2"/>
          </w:tcPr>
          <w:p w:rsidR="00DA60C2" w:rsidRPr="004E41AB" w:rsidRDefault="002217A9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размещению и монтажу аттракциона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780" w:type="dxa"/>
          </w:tcPr>
          <w:p w:rsidR="00DA60C2" w:rsidRPr="004E41AB" w:rsidRDefault="00B67F91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42-50 Требований</w:t>
            </w:r>
          </w:p>
        </w:tc>
        <w:tc>
          <w:tcPr>
            <w:tcW w:w="1268" w:type="dxa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gridSpan w:val="3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0C2" w:rsidRPr="004E41AB" w:rsidTr="00434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710" w:type="dxa"/>
            <w:gridSpan w:val="2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36" w:type="dxa"/>
            <w:gridSpan w:val="2"/>
          </w:tcPr>
          <w:p w:rsidR="00DA60C2" w:rsidRPr="004E41AB" w:rsidRDefault="002217A9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нестационарным источникам электроснабжения (генераторам) аттракционов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780" w:type="dxa"/>
          </w:tcPr>
          <w:p w:rsidR="00DA60C2" w:rsidRPr="004E41AB" w:rsidRDefault="00B67F91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51 Требований</w:t>
            </w:r>
          </w:p>
        </w:tc>
        <w:tc>
          <w:tcPr>
            <w:tcW w:w="1268" w:type="dxa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gridSpan w:val="3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0C2" w:rsidRPr="004E41AB" w:rsidTr="009F0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81"/>
        </w:trPr>
        <w:tc>
          <w:tcPr>
            <w:tcW w:w="9782" w:type="dxa"/>
            <w:gridSpan w:val="9"/>
          </w:tcPr>
          <w:p w:rsidR="00DA60C2" w:rsidRDefault="00DA60C2" w:rsidP="009F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r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ребования к техническому состоянию отдельных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видов аттракционов</w:t>
            </w:r>
            <w:r w:rsidR="0022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соблюдаются:</w:t>
            </w:r>
          </w:p>
        </w:tc>
      </w:tr>
      <w:tr w:rsidR="00DA60C2" w:rsidRPr="004E41AB" w:rsidTr="00434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710" w:type="dxa"/>
            <w:gridSpan w:val="2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4736" w:type="dxa"/>
            <w:gridSpan w:val="2"/>
          </w:tcPr>
          <w:p w:rsidR="00DA60C2" w:rsidRPr="004E41AB" w:rsidRDefault="002217A9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аттракционам механизированным поступательного, вр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ащательного и сложного движения?</w:t>
            </w:r>
          </w:p>
        </w:tc>
        <w:tc>
          <w:tcPr>
            <w:tcW w:w="1780" w:type="dxa"/>
          </w:tcPr>
          <w:p w:rsidR="00DA60C2" w:rsidRPr="004E41AB" w:rsidRDefault="00B67F91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52-53 Требований</w:t>
            </w:r>
          </w:p>
        </w:tc>
        <w:tc>
          <w:tcPr>
            <w:tcW w:w="1268" w:type="dxa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gridSpan w:val="3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0C2" w:rsidRPr="004E41AB" w:rsidTr="00434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437"/>
        </w:trPr>
        <w:tc>
          <w:tcPr>
            <w:tcW w:w="710" w:type="dxa"/>
            <w:gridSpan w:val="2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4736" w:type="dxa"/>
            <w:gridSpan w:val="2"/>
          </w:tcPr>
          <w:p w:rsidR="00DA60C2" w:rsidRPr="004E41AB" w:rsidRDefault="002217A9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втодромов и картингов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780" w:type="dxa"/>
          </w:tcPr>
          <w:p w:rsidR="00DA60C2" w:rsidRPr="004E41AB" w:rsidRDefault="00B67F91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54-75 Требований</w:t>
            </w:r>
          </w:p>
        </w:tc>
        <w:tc>
          <w:tcPr>
            <w:tcW w:w="1268" w:type="dxa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gridSpan w:val="3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0C2" w:rsidRPr="004E41AB" w:rsidTr="009F0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71"/>
        </w:trPr>
        <w:tc>
          <w:tcPr>
            <w:tcW w:w="710" w:type="dxa"/>
            <w:gridSpan w:val="2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4736" w:type="dxa"/>
            <w:gridSpan w:val="2"/>
          </w:tcPr>
          <w:p w:rsidR="00DA60C2" w:rsidRPr="004E41AB" w:rsidRDefault="002217A9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ттракционов надувных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780" w:type="dxa"/>
          </w:tcPr>
          <w:p w:rsidR="00DA60C2" w:rsidRPr="004E41AB" w:rsidRDefault="00B67F91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76-94 Требований</w:t>
            </w:r>
          </w:p>
        </w:tc>
        <w:tc>
          <w:tcPr>
            <w:tcW w:w="1268" w:type="dxa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gridSpan w:val="3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0C2" w:rsidRPr="004E41AB" w:rsidTr="009F0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710" w:type="dxa"/>
            <w:gridSpan w:val="2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4736" w:type="dxa"/>
            <w:gridSpan w:val="2"/>
          </w:tcPr>
          <w:p w:rsidR="00DA60C2" w:rsidRPr="004E41AB" w:rsidRDefault="002217A9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ттракционов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водных немеханизированных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780" w:type="dxa"/>
          </w:tcPr>
          <w:p w:rsidR="00DA60C2" w:rsidRPr="004E41AB" w:rsidRDefault="00B67F91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95-121 Требований</w:t>
            </w:r>
          </w:p>
        </w:tc>
        <w:tc>
          <w:tcPr>
            <w:tcW w:w="1268" w:type="dxa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gridSpan w:val="3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0C2" w:rsidRPr="004E41AB" w:rsidTr="009F0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7" w:type="dxa"/>
          <w:trHeight w:val="439"/>
        </w:trPr>
        <w:tc>
          <w:tcPr>
            <w:tcW w:w="9775" w:type="dxa"/>
            <w:gridSpan w:val="8"/>
          </w:tcPr>
          <w:p w:rsidR="00DA60C2" w:rsidRDefault="00DA60C2" w:rsidP="009F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</w:t>
            </w:r>
            <w:r w:rsidRPr="00C05C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требования к эксплуатации аттракционов</w:t>
            </w:r>
            <w:r w:rsidR="002217A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соблюдаются:</w:t>
            </w:r>
          </w:p>
        </w:tc>
      </w:tr>
      <w:tr w:rsidR="00DA60C2" w:rsidRPr="004E41AB" w:rsidTr="00434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710" w:type="dxa"/>
            <w:gridSpan w:val="2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  <w:r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36" w:type="dxa"/>
            <w:gridSpan w:val="2"/>
          </w:tcPr>
          <w:p w:rsidR="00DA60C2" w:rsidRPr="004E41AB" w:rsidRDefault="002217A9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эксплуатации аттракционов и основные обязанности </w:t>
            </w:r>
            <w:proofErr w:type="spellStart"/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эксплуатанта</w:t>
            </w:r>
            <w:proofErr w:type="spellEnd"/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аттракциона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780" w:type="dxa"/>
          </w:tcPr>
          <w:p w:rsidR="00DA60C2" w:rsidRPr="004E41AB" w:rsidRDefault="00B67F91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123-125 Требований</w:t>
            </w:r>
          </w:p>
        </w:tc>
        <w:tc>
          <w:tcPr>
            <w:tcW w:w="1268" w:type="dxa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gridSpan w:val="3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0C2" w:rsidRPr="004E41AB" w:rsidTr="00434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710" w:type="dxa"/>
            <w:gridSpan w:val="2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4.2</w:t>
            </w:r>
            <w:r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36" w:type="dxa"/>
            <w:gridSpan w:val="2"/>
          </w:tcPr>
          <w:p w:rsidR="00DA60C2" w:rsidRPr="004E41AB" w:rsidRDefault="002217A9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эксплуатации аттракционов механизированных поступательного, вращательного и сложного движения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780" w:type="dxa"/>
          </w:tcPr>
          <w:p w:rsidR="00DA60C2" w:rsidRPr="004E41AB" w:rsidRDefault="00B67F91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126-143 Требований</w:t>
            </w:r>
          </w:p>
        </w:tc>
        <w:tc>
          <w:tcPr>
            <w:tcW w:w="1268" w:type="dxa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gridSpan w:val="3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0C2" w:rsidRPr="004E41AB" w:rsidTr="009F05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710" w:type="dxa"/>
            <w:gridSpan w:val="2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</w:t>
            </w:r>
            <w:r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36" w:type="dxa"/>
            <w:gridSpan w:val="2"/>
          </w:tcPr>
          <w:p w:rsidR="00DA60C2" w:rsidRPr="004E41AB" w:rsidRDefault="002217A9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эксплуатации автодромов и картингов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780" w:type="dxa"/>
          </w:tcPr>
          <w:p w:rsidR="00DA60C2" w:rsidRPr="004E41AB" w:rsidRDefault="00B67F91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144-151 Требований</w:t>
            </w:r>
          </w:p>
        </w:tc>
        <w:tc>
          <w:tcPr>
            <w:tcW w:w="1268" w:type="dxa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gridSpan w:val="3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0C2" w:rsidRPr="004E41AB" w:rsidTr="00434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710" w:type="dxa"/>
            <w:gridSpan w:val="2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4.4</w:t>
            </w:r>
            <w:r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36" w:type="dxa"/>
            <w:gridSpan w:val="2"/>
          </w:tcPr>
          <w:p w:rsidR="00DA60C2" w:rsidRPr="004E41AB" w:rsidRDefault="002217A9" w:rsidP="00221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эксплуатации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надувных аттракционов?</w:t>
            </w:r>
          </w:p>
        </w:tc>
        <w:tc>
          <w:tcPr>
            <w:tcW w:w="1780" w:type="dxa"/>
          </w:tcPr>
          <w:p w:rsidR="00DA60C2" w:rsidRPr="004E41AB" w:rsidRDefault="00B67F91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152-157 Требований</w:t>
            </w:r>
          </w:p>
        </w:tc>
        <w:tc>
          <w:tcPr>
            <w:tcW w:w="1268" w:type="dxa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gridSpan w:val="3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0C2" w:rsidRPr="004E41AB" w:rsidTr="00434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710" w:type="dxa"/>
            <w:gridSpan w:val="2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4.5</w:t>
            </w:r>
            <w:r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36" w:type="dxa"/>
            <w:gridSpan w:val="2"/>
          </w:tcPr>
          <w:p w:rsidR="00DA60C2" w:rsidRPr="004E41AB" w:rsidRDefault="002217A9" w:rsidP="002217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эксплуатации</w:t>
            </w:r>
            <w:r w:rsidR="00DA60C2" w:rsidRPr="004E4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аттракционов</w:t>
            </w:r>
            <w:r w:rsidR="00DA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водных немеханизированных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780" w:type="dxa"/>
          </w:tcPr>
          <w:p w:rsidR="00DA60C2" w:rsidRPr="004E41AB" w:rsidRDefault="00B67F91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158-166 Требований</w:t>
            </w:r>
          </w:p>
        </w:tc>
        <w:tc>
          <w:tcPr>
            <w:tcW w:w="1268" w:type="dxa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gridSpan w:val="3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0C2" w:rsidRPr="004E41AB" w:rsidTr="00434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710" w:type="dxa"/>
            <w:gridSpan w:val="2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4.6</w:t>
            </w:r>
            <w:r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36" w:type="dxa"/>
            <w:gridSpan w:val="2"/>
          </w:tcPr>
          <w:p w:rsidR="00DA60C2" w:rsidRPr="004E41AB" w:rsidRDefault="002217A9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ксплуатантом</w:t>
            </w:r>
            <w:proofErr w:type="spellEnd"/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ведутся 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по установленным формам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  <w:tc>
          <w:tcPr>
            <w:tcW w:w="1780" w:type="dxa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риложения №№ 1 и 2 к Требованиям</w:t>
            </w:r>
          </w:p>
        </w:tc>
        <w:tc>
          <w:tcPr>
            <w:tcW w:w="1268" w:type="dxa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gridSpan w:val="3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0C2" w:rsidRPr="004E41AB" w:rsidTr="00C666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9782" w:type="dxa"/>
            <w:gridSpan w:val="9"/>
          </w:tcPr>
          <w:p w:rsidR="00DA60C2" w:rsidRDefault="00DA60C2" w:rsidP="009F0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</w:t>
            </w:r>
            <w:r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техническому состоянию и эксплуатации аттракционов, изготовленных и введенных в эксплуатацию после вступления в силу технического регламента Евразийского экономического союза «О безопасности аттракционов» (ТР ЕАЭС 038/2016), принятого решением Совета Евразийск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экономической комиссии от 18.10.</w:t>
            </w:r>
            <w:r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2016 № 114 (далее – Технический регламент)</w:t>
            </w:r>
            <w:r w:rsidRPr="00E07238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Pr="00DA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(с 18.04.2018)</w:t>
            </w:r>
          </w:p>
        </w:tc>
      </w:tr>
      <w:tr w:rsidR="00DA60C2" w:rsidRPr="004E41AB" w:rsidTr="00434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710" w:type="dxa"/>
            <w:gridSpan w:val="2"/>
          </w:tcPr>
          <w:p w:rsidR="00DA60C2" w:rsidRPr="006838AE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83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</w:t>
            </w:r>
            <w:r w:rsidRPr="006838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36" w:type="dxa"/>
            <w:gridSpan w:val="2"/>
          </w:tcPr>
          <w:p w:rsidR="00DA60C2" w:rsidRPr="004E41AB" w:rsidRDefault="002217A9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ттракцион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 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маркировку единым знаком обращения на территории Ев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разийского экономического Союза?</w:t>
            </w:r>
          </w:p>
        </w:tc>
        <w:tc>
          <w:tcPr>
            <w:tcW w:w="1780" w:type="dxa"/>
          </w:tcPr>
          <w:p w:rsidR="00DA60C2" w:rsidRPr="004E41AB" w:rsidRDefault="00B67F91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14 Технического регламента</w:t>
            </w:r>
          </w:p>
        </w:tc>
        <w:tc>
          <w:tcPr>
            <w:tcW w:w="1268" w:type="dxa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gridSpan w:val="3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0C2" w:rsidRPr="004E41AB" w:rsidTr="00434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710" w:type="dxa"/>
            <w:gridSpan w:val="2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</w:t>
            </w:r>
            <w:r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36" w:type="dxa"/>
            <w:gridSpan w:val="2"/>
          </w:tcPr>
          <w:p w:rsidR="00DA60C2" w:rsidRPr="004E41AB" w:rsidRDefault="002217A9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ксплуатантом</w:t>
            </w:r>
            <w:proofErr w:type="spellEnd"/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соблюдаются 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ания к эксплуатации аттракциона?</w:t>
            </w:r>
          </w:p>
        </w:tc>
        <w:tc>
          <w:tcPr>
            <w:tcW w:w="1780" w:type="dxa"/>
          </w:tcPr>
          <w:p w:rsidR="00DA60C2" w:rsidRPr="004E41AB" w:rsidRDefault="00B67F91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</w:t>
            </w:r>
            <w:r w:rsidR="00DA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 Технического регламента</w:t>
            </w:r>
          </w:p>
        </w:tc>
        <w:tc>
          <w:tcPr>
            <w:tcW w:w="1268" w:type="dxa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gridSpan w:val="3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0C2" w:rsidRPr="004E41AB" w:rsidTr="00434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710" w:type="dxa"/>
            <w:gridSpan w:val="2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</w:t>
            </w:r>
            <w:r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36" w:type="dxa"/>
            <w:gridSpan w:val="2"/>
          </w:tcPr>
          <w:p w:rsidR="00DA60C2" w:rsidRPr="004E41AB" w:rsidRDefault="002217A9" w:rsidP="00DA6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DA60C2" w:rsidRPr="004E41AB">
              <w:rPr>
                <w:rFonts w:ascii="Times New Roman" w:hAnsi="Times New Roman" w:cs="Times New Roman"/>
                <w:sz w:val="24"/>
                <w:szCs w:val="24"/>
              </w:rPr>
              <w:t>ксплуатант</w:t>
            </w:r>
            <w:proofErr w:type="spellEnd"/>
            <w:r w:rsidR="00DA60C2" w:rsidRPr="004E4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 </w:t>
            </w:r>
            <w:r w:rsidR="00DA60C2" w:rsidRPr="004E41AB">
              <w:rPr>
                <w:rFonts w:ascii="Times New Roman" w:hAnsi="Times New Roman" w:cs="Times New Roman"/>
                <w:sz w:val="24"/>
                <w:szCs w:val="24"/>
              </w:rPr>
              <w:t>ежедневную и ежегодную проверки аттракционов, а также другие виды проверок, предусмотренны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эксплуатационными документами?</w:t>
            </w:r>
          </w:p>
        </w:tc>
        <w:tc>
          <w:tcPr>
            <w:tcW w:w="1780" w:type="dxa"/>
          </w:tcPr>
          <w:p w:rsidR="00DA60C2" w:rsidRPr="004E41AB" w:rsidRDefault="00B67F91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</w:t>
            </w:r>
            <w:r w:rsidR="00DA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 Технического регламента</w:t>
            </w:r>
          </w:p>
        </w:tc>
        <w:tc>
          <w:tcPr>
            <w:tcW w:w="1268" w:type="dxa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gridSpan w:val="3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0C2" w:rsidRPr="004E41AB" w:rsidTr="00434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710" w:type="dxa"/>
            <w:gridSpan w:val="2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</w:t>
            </w:r>
            <w:r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36" w:type="dxa"/>
            <w:gridSpan w:val="2"/>
          </w:tcPr>
          <w:p w:rsidR="00DA60C2" w:rsidRPr="004E41AB" w:rsidRDefault="002217A9" w:rsidP="00221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E41AB">
              <w:rPr>
                <w:rFonts w:ascii="Times New Roman" w:hAnsi="Times New Roman" w:cs="Times New Roman"/>
                <w:sz w:val="24"/>
                <w:szCs w:val="24"/>
              </w:rPr>
              <w:t xml:space="preserve"> случае проведения частичной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или полной разборки аттракциона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DA60C2" w:rsidRPr="004E41AB">
              <w:rPr>
                <w:rFonts w:ascii="Times New Roman" w:hAnsi="Times New Roman" w:cs="Times New Roman"/>
                <w:sz w:val="24"/>
                <w:szCs w:val="24"/>
              </w:rPr>
              <w:t>ксплуатантом</w:t>
            </w:r>
            <w:proofErr w:type="spellEnd"/>
            <w:r w:rsidR="00DA60C2" w:rsidRPr="004E4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выполнена </w:t>
            </w:r>
            <w:r w:rsidR="00DA60C2" w:rsidRPr="004E41AB">
              <w:rPr>
                <w:rFonts w:ascii="Times New Roman" w:hAnsi="Times New Roman" w:cs="Times New Roman"/>
                <w:sz w:val="24"/>
                <w:szCs w:val="24"/>
              </w:rPr>
              <w:t xml:space="preserve">полная проверка аттракциона после длительного (свыше 12 месяцев) приостановления эксплуатации,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простоя по техническим причинам?</w:t>
            </w:r>
          </w:p>
        </w:tc>
        <w:tc>
          <w:tcPr>
            <w:tcW w:w="1780" w:type="dxa"/>
          </w:tcPr>
          <w:p w:rsidR="00DA60C2" w:rsidRPr="004E41AB" w:rsidRDefault="00B67F91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81 Технического регламента</w:t>
            </w:r>
          </w:p>
        </w:tc>
        <w:tc>
          <w:tcPr>
            <w:tcW w:w="1268" w:type="dxa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gridSpan w:val="3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0C2" w:rsidRPr="004E41AB" w:rsidTr="00434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710" w:type="dxa"/>
            <w:gridSpan w:val="2"/>
          </w:tcPr>
          <w:p w:rsidR="00DA60C2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5.5.</w:t>
            </w:r>
          </w:p>
        </w:tc>
        <w:tc>
          <w:tcPr>
            <w:tcW w:w="4736" w:type="dxa"/>
            <w:gridSpan w:val="2"/>
          </w:tcPr>
          <w:p w:rsidR="00DA60C2" w:rsidRPr="004E41AB" w:rsidRDefault="002217A9" w:rsidP="00DA6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DA60C2" w:rsidRPr="004E41AB">
              <w:rPr>
                <w:rFonts w:ascii="Times New Roman" w:hAnsi="Times New Roman" w:cs="Times New Roman"/>
                <w:sz w:val="24"/>
                <w:szCs w:val="24"/>
              </w:rPr>
              <w:t>ксплуатантом</w:t>
            </w:r>
            <w:proofErr w:type="spellEnd"/>
            <w:r w:rsidR="00DA60C2" w:rsidRPr="004E4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проводится </w:t>
            </w:r>
            <w:r w:rsidR="00DA60C2" w:rsidRPr="004E41AB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техническое обслуживание и ремонт аттракционов в соответствии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эксплуатационными документами?</w:t>
            </w:r>
          </w:p>
        </w:tc>
        <w:tc>
          <w:tcPr>
            <w:tcW w:w="1780" w:type="dxa"/>
          </w:tcPr>
          <w:p w:rsidR="00DA60C2" w:rsidRPr="004E41AB" w:rsidRDefault="00B67F91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82 Технического регламента</w:t>
            </w:r>
          </w:p>
          <w:p w:rsidR="00DA60C2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gridSpan w:val="3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0C2" w:rsidRPr="004E41AB" w:rsidTr="00434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710" w:type="dxa"/>
            <w:gridSpan w:val="2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</w:t>
            </w:r>
            <w:r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4736" w:type="dxa"/>
            <w:gridSpan w:val="2"/>
          </w:tcPr>
          <w:p w:rsidR="00DA60C2" w:rsidRPr="004E41AB" w:rsidRDefault="002217A9" w:rsidP="00DA6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DA60C2" w:rsidRPr="004E41AB">
              <w:rPr>
                <w:rFonts w:ascii="Times New Roman" w:hAnsi="Times New Roman" w:cs="Times New Roman"/>
                <w:sz w:val="24"/>
                <w:szCs w:val="24"/>
              </w:rPr>
              <w:t>ксплуатантом</w:t>
            </w:r>
            <w:proofErr w:type="spellEnd"/>
            <w:r w:rsidR="00DA60C2" w:rsidRPr="004E4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допускается </w:t>
            </w:r>
            <w:r w:rsidR="00DA60C2" w:rsidRPr="004E41AB">
              <w:rPr>
                <w:rFonts w:ascii="Times New Roman" w:hAnsi="Times New Roman" w:cs="Times New Roman"/>
                <w:sz w:val="24"/>
                <w:szCs w:val="24"/>
              </w:rPr>
              <w:t>использование аттракциона без проведения оценки остаточного ресурса, если назначенный срок службы основной несущей конструкции и незаме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няемых частей аттракциона истек?</w:t>
            </w:r>
          </w:p>
        </w:tc>
        <w:tc>
          <w:tcPr>
            <w:tcW w:w="1780" w:type="dxa"/>
          </w:tcPr>
          <w:p w:rsidR="00DA60C2" w:rsidRPr="004E41AB" w:rsidRDefault="00B67F91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83-84 Технического регламента</w:t>
            </w:r>
          </w:p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gridSpan w:val="3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0C2" w:rsidRPr="004E41AB" w:rsidTr="008D6A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56"/>
        </w:trPr>
        <w:tc>
          <w:tcPr>
            <w:tcW w:w="710" w:type="dxa"/>
            <w:gridSpan w:val="2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5.7</w:t>
            </w:r>
            <w:r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36" w:type="dxa"/>
            <w:gridSpan w:val="2"/>
          </w:tcPr>
          <w:p w:rsidR="00DA60C2" w:rsidRPr="004E41AB" w:rsidRDefault="002217A9" w:rsidP="002217A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A60C2" w:rsidRPr="004E41AB">
              <w:rPr>
                <w:rFonts w:ascii="Times New Roman" w:hAnsi="Times New Roman" w:cs="Times New Roman"/>
                <w:sz w:val="24"/>
                <w:szCs w:val="24"/>
              </w:rPr>
              <w:t xml:space="preserve"> установленном законодательством Российской Федерации порядке,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4E41AB">
              <w:rPr>
                <w:rFonts w:ascii="Times New Roman" w:hAnsi="Times New Roman" w:cs="Times New Roman"/>
                <w:sz w:val="24"/>
                <w:szCs w:val="24"/>
              </w:rPr>
              <w:t xml:space="preserve">меется заключение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аккредитованной (уполномоченной) организации, </w:t>
            </w:r>
            <w:r w:rsidR="00DA60C2" w:rsidRPr="004E41AB">
              <w:rPr>
                <w:rFonts w:ascii="Times New Roman" w:hAnsi="Times New Roman" w:cs="Times New Roman"/>
                <w:sz w:val="24"/>
                <w:szCs w:val="24"/>
              </w:rPr>
              <w:t xml:space="preserve">подтверждающее проведение обследование </w:t>
            </w:r>
            <w:r w:rsidR="00DA60C2" w:rsidRPr="004E41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аттракциона в рамках оценки </w:t>
            </w:r>
            <w:r w:rsidR="008D6A65">
              <w:rPr>
                <w:rFonts w:ascii="Times New Roman" w:hAnsi="Times New Roman" w:cs="Times New Roman"/>
                <w:sz w:val="24"/>
                <w:szCs w:val="24"/>
              </w:rPr>
              <w:t>остаточного ресурса аттракциона?</w:t>
            </w:r>
          </w:p>
        </w:tc>
        <w:tc>
          <w:tcPr>
            <w:tcW w:w="1780" w:type="dxa"/>
          </w:tcPr>
          <w:p w:rsidR="00DA60C2" w:rsidRPr="004E41AB" w:rsidRDefault="00B67F91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пункты </w:t>
            </w:r>
            <w:r w:rsidR="00DA60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85-87, 89 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Технического регламента</w:t>
            </w:r>
          </w:p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68" w:type="dxa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gridSpan w:val="3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0C2" w:rsidRPr="004E41AB" w:rsidTr="00434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710" w:type="dxa"/>
            <w:gridSpan w:val="2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5.8</w:t>
            </w:r>
            <w:r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36" w:type="dxa"/>
            <w:gridSpan w:val="2"/>
          </w:tcPr>
          <w:p w:rsidR="00DA60C2" w:rsidRPr="004E41AB" w:rsidRDefault="008D6A65" w:rsidP="00DA60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DA60C2" w:rsidRPr="004E41AB">
              <w:rPr>
                <w:rFonts w:ascii="Times New Roman" w:hAnsi="Times New Roman" w:cs="Times New Roman"/>
                <w:sz w:val="24"/>
                <w:szCs w:val="24"/>
              </w:rPr>
              <w:t>ксплуатантом</w:t>
            </w:r>
            <w:proofErr w:type="spellEnd"/>
            <w:r w:rsidR="00DA60C2" w:rsidRPr="004E41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проводилась </w:t>
            </w:r>
            <w:r w:rsidR="00DA60C2" w:rsidRPr="004E41AB">
              <w:rPr>
                <w:rFonts w:ascii="Times New Roman" w:hAnsi="Times New Roman" w:cs="Times New Roman"/>
                <w:sz w:val="24"/>
                <w:szCs w:val="24"/>
              </w:rPr>
              <w:t>модификация аттракциона без предварите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льного одобрения проектировщика?</w:t>
            </w:r>
          </w:p>
        </w:tc>
        <w:tc>
          <w:tcPr>
            <w:tcW w:w="1780" w:type="dxa"/>
          </w:tcPr>
          <w:p w:rsidR="00DA60C2" w:rsidRPr="004E41AB" w:rsidRDefault="00B67F91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91 Технического регламента</w:t>
            </w:r>
          </w:p>
        </w:tc>
        <w:tc>
          <w:tcPr>
            <w:tcW w:w="1268" w:type="dxa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gridSpan w:val="3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0C2" w:rsidRPr="004E41AB" w:rsidTr="00434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710" w:type="dxa"/>
            <w:gridSpan w:val="2"/>
          </w:tcPr>
          <w:p w:rsidR="00DA60C2" w:rsidRPr="006838AE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5.9.</w:t>
            </w:r>
          </w:p>
        </w:tc>
        <w:tc>
          <w:tcPr>
            <w:tcW w:w="4736" w:type="dxa"/>
            <w:gridSpan w:val="2"/>
          </w:tcPr>
          <w:p w:rsidR="00DA60C2" w:rsidRPr="008D6A65" w:rsidRDefault="008D6A65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DA60C2" w:rsidRPr="008D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нты о подтверждении соответствия</w:t>
            </w:r>
            <w:bookmarkStart w:id="0" w:name="_GoBack"/>
            <w:bookmarkEnd w:id="0"/>
            <w:r w:rsidR="00DA60C2" w:rsidRPr="008D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аттракциона требованиям Технического регламента (сертификат соответст</w:t>
            </w:r>
            <w:r w:rsidRPr="008D6A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вия, декларация о соответствии) имеются?</w:t>
            </w:r>
          </w:p>
        </w:tc>
        <w:tc>
          <w:tcPr>
            <w:tcW w:w="1780" w:type="dxa"/>
          </w:tcPr>
          <w:p w:rsidR="00DA60C2" w:rsidRPr="004E41AB" w:rsidRDefault="00B67F91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97-100 Технического регламента</w:t>
            </w:r>
          </w:p>
        </w:tc>
        <w:tc>
          <w:tcPr>
            <w:tcW w:w="1268" w:type="dxa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gridSpan w:val="3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60C2" w:rsidRPr="004E41AB" w:rsidTr="0043448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10"/>
        </w:trPr>
        <w:tc>
          <w:tcPr>
            <w:tcW w:w="710" w:type="dxa"/>
            <w:gridSpan w:val="2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5.10</w:t>
            </w:r>
            <w:r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736" w:type="dxa"/>
            <w:gridSpan w:val="2"/>
          </w:tcPr>
          <w:p w:rsidR="00DA60C2" w:rsidRPr="004E41AB" w:rsidRDefault="008D6A65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установленном порядке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проведена </w:t>
            </w:r>
            <w:r w:rsidR="00DA60C2" w:rsidRPr="004E41AB">
              <w:rPr>
                <w:rFonts w:ascii="Times New Roman" w:hAnsi="Times New Roman" w:cs="Times New Roman"/>
                <w:sz w:val="24"/>
                <w:szCs w:val="24"/>
              </w:rPr>
              <w:t>оценка технического состояния (техническое освидетельствование) аттракциона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780" w:type="dxa"/>
          </w:tcPr>
          <w:p w:rsidR="00DA60C2" w:rsidRPr="004E41AB" w:rsidRDefault="00B67F91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пункты</w:t>
            </w:r>
            <w:r w:rsidR="00DA60C2" w:rsidRPr="004E4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130-131 Технического регламента</w:t>
            </w:r>
          </w:p>
        </w:tc>
        <w:tc>
          <w:tcPr>
            <w:tcW w:w="1268" w:type="dxa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88" w:type="dxa"/>
            <w:gridSpan w:val="3"/>
          </w:tcPr>
          <w:p w:rsidR="00DA60C2" w:rsidRPr="004E41AB" w:rsidRDefault="00DA60C2" w:rsidP="00DA60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60C2" w:rsidRDefault="00DA60C2" w:rsidP="00DA60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0524" w:rsidRDefault="009F0524" w:rsidP="00DA60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F0524" w:rsidRDefault="009F0524" w:rsidP="00DA60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A60C2" w:rsidRDefault="00DA60C2" w:rsidP="00DA60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______________________</w:t>
      </w:r>
    </w:p>
    <w:p w:rsidR="00DA60C2" w:rsidRDefault="00DA60C2" w:rsidP="00DA60C2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(должность, фамилия, </w:t>
      </w:r>
    </w:p>
    <w:p w:rsidR="00DA60C2" w:rsidRDefault="00DA60C2" w:rsidP="00DA60C2">
      <w:pPr>
        <w:spacing w:after="0" w:line="240" w:lineRule="auto"/>
        <w:ind w:right="-1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инициалы должностного лица инспекции,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                       </w:t>
      </w:r>
      <w:proofErr w:type="gramStart"/>
      <w:r>
        <w:rPr>
          <w:rFonts w:ascii="Times New Roman" w:hAnsi="Times New Roman"/>
          <w:sz w:val="20"/>
          <w:szCs w:val="20"/>
        </w:rPr>
        <w:t xml:space="preserve">   (</w:t>
      </w:r>
      <w:proofErr w:type="gramEnd"/>
      <w:r>
        <w:rPr>
          <w:rFonts w:ascii="Times New Roman" w:hAnsi="Times New Roman"/>
          <w:sz w:val="20"/>
          <w:szCs w:val="20"/>
        </w:rPr>
        <w:t>подпись)</w:t>
      </w:r>
    </w:p>
    <w:p w:rsidR="00DA60C2" w:rsidRPr="00DA60C2" w:rsidRDefault="00DA60C2" w:rsidP="00DA60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</w:t>
      </w:r>
      <w:r w:rsidRPr="00DA60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проводящего контрольное (надзорное) </w:t>
      </w:r>
    </w:p>
    <w:p w:rsidR="00DA60C2" w:rsidRPr="00DA60C2" w:rsidRDefault="00DA60C2" w:rsidP="00DA60C2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DA60C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мероприятие и заполняющего проверочный лист</w:t>
      </w:r>
      <w:r w:rsidRPr="00DA60C2">
        <w:rPr>
          <w:rFonts w:ascii="Times New Roman" w:hAnsi="Times New Roman"/>
          <w:sz w:val="20"/>
          <w:szCs w:val="20"/>
        </w:rPr>
        <w:t>)</w:t>
      </w:r>
    </w:p>
    <w:p w:rsidR="0036004A" w:rsidRPr="0036004A" w:rsidRDefault="0036004A" w:rsidP="0036004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22272F"/>
          <w:sz w:val="28"/>
          <w:szCs w:val="28"/>
          <w:lang w:eastAsia="ru-RU"/>
        </w:rPr>
      </w:pPr>
    </w:p>
    <w:p w:rsidR="00A81276" w:rsidRPr="00A81276" w:rsidRDefault="00A81276" w:rsidP="00A81276">
      <w:pPr>
        <w:shd w:val="clear" w:color="auto" w:fill="FFFFFF"/>
        <w:spacing w:after="240" w:line="240" w:lineRule="auto"/>
        <w:ind w:firstLine="720"/>
        <w:jc w:val="center"/>
        <w:rPr>
          <w:rFonts w:ascii="Arial" w:eastAsia="Times New Roman" w:hAnsi="Arial" w:cs="Arial"/>
          <w:color w:val="3B4256"/>
          <w:sz w:val="24"/>
          <w:szCs w:val="24"/>
          <w:lang w:eastAsia="ru-RU"/>
        </w:rPr>
      </w:pPr>
    </w:p>
    <w:sectPr w:rsidR="00A81276" w:rsidRPr="00A81276" w:rsidSect="001C2C7D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392191"/>
    <w:multiLevelType w:val="hybridMultilevel"/>
    <w:tmpl w:val="CAE2C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F8C"/>
    <w:rsid w:val="000022B4"/>
    <w:rsid w:val="0002058A"/>
    <w:rsid w:val="0004308D"/>
    <w:rsid w:val="00092EA6"/>
    <w:rsid w:val="00150511"/>
    <w:rsid w:val="00177449"/>
    <w:rsid w:val="001B46CD"/>
    <w:rsid w:val="001C2C7D"/>
    <w:rsid w:val="001F1487"/>
    <w:rsid w:val="002217A9"/>
    <w:rsid w:val="00287E8A"/>
    <w:rsid w:val="002C09BF"/>
    <w:rsid w:val="002C35E0"/>
    <w:rsid w:val="0036004A"/>
    <w:rsid w:val="003D74BA"/>
    <w:rsid w:val="00434482"/>
    <w:rsid w:val="00481236"/>
    <w:rsid w:val="004E41AB"/>
    <w:rsid w:val="00516F30"/>
    <w:rsid w:val="00536992"/>
    <w:rsid w:val="00545DBE"/>
    <w:rsid w:val="005D2D27"/>
    <w:rsid w:val="005D30E3"/>
    <w:rsid w:val="006634EB"/>
    <w:rsid w:val="00673B8F"/>
    <w:rsid w:val="00675597"/>
    <w:rsid w:val="00682471"/>
    <w:rsid w:val="006838AE"/>
    <w:rsid w:val="00704B60"/>
    <w:rsid w:val="007B5395"/>
    <w:rsid w:val="00852574"/>
    <w:rsid w:val="008768CA"/>
    <w:rsid w:val="008976C4"/>
    <w:rsid w:val="008976F2"/>
    <w:rsid w:val="008D6A65"/>
    <w:rsid w:val="008F1BFA"/>
    <w:rsid w:val="009740AF"/>
    <w:rsid w:val="009D2DC4"/>
    <w:rsid w:val="009E0814"/>
    <w:rsid w:val="009F0524"/>
    <w:rsid w:val="00A272F4"/>
    <w:rsid w:val="00A428FE"/>
    <w:rsid w:val="00A4695A"/>
    <w:rsid w:val="00A81276"/>
    <w:rsid w:val="00AF69B6"/>
    <w:rsid w:val="00B256DD"/>
    <w:rsid w:val="00B67F91"/>
    <w:rsid w:val="00C05C2E"/>
    <w:rsid w:val="00C81264"/>
    <w:rsid w:val="00CA604C"/>
    <w:rsid w:val="00CF7E03"/>
    <w:rsid w:val="00D45D65"/>
    <w:rsid w:val="00D51EF9"/>
    <w:rsid w:val="00DA60C2"/>
    <w:rsid w:val="00E22F8C"/>
    <w:rsid w:val="00EA4A4A"/>
    <w:rsid w:val="00ED2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00BDE"/>
  <w15:chartTrackingRefBased/>
  <w15:docId w15:val="{3F689B4D-1D82-4C8D-8944-08E192ACD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0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C09BF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A81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81276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8F1BFA"/>
    <w:pPr>
      <w:ind w:left="720"/>
      <w:contextualSpacing/>
    </w:pPr>
  </w:style>
  <w:style w:type="paragraph" w:customStyle="1" w:styleId="ConsPlusNormal">
    <w:name w:val="ConsPlusNormal"/>
    <w:rsid w:val="00EA4A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EA4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rsid w:val="001C2C7D"/>
    <w:pPr>
      <w:spacing w:after="0" w:line="240" w:lineRule="auto"/>
      <w:ind w:firstLine="709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87E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9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6</Pages>
  <Words>1618</Words>
  <Characters>9226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</dc:creator>
  <cp:keywords/>
  <dc:description/>
  <cp:lastModifiedBy>Елена Сергеевна</cp:lastModifiedBy>
  <cp:revision>12</cp:revision>
  <cp:lastPrinted>2022-01-17T06:20:00Z</cp:lastPrinted>
  <dcterms:created xsi:type="dcterms:W3CDTF">2022-01-11T05:50:00Z</dcterms:created>
  <dcterms:modified xsi:type="dcterms:W3CDTF">2022-01-17T06:24:00Z</dcterms:modified>
</cp:coreProperties>
</file>